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00AEA" w14:textId="63C1EA1B" w:rsidR="00E36984" w:rsidRPr="004919DF" w:rsidRDefault="000D2683" w:rsidP="000D2683">
      <w:pPr>
        <w:pStyle w:val="ConsPlusTitle"/>
        <w:spacing w:after="480" w:line="240" w:lineRule="exact"/>
        <w:ind w:right="4959"/>
        <w:rPr>
          <w:b w:val="0"/>
          <w:noProof/>
        </w:rPr>
      </w:pPr>
      <w:bookmarkStart w:id="0" w:name="_GoBack"/>
      <w:bookmarkEnd w:id="0"/>
      <w:r w:rsidRPr="004919DF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ACD4D" wp14:editId="7D19CB79">
                <wp:simplePos x="0" y="0"/>
                <wp:positionH relativeFrom="page">
                  <wp:posOffset>5325110</wp:posOffset>
                </wp:positionH>
                <wp:positionV relativeFrom="page">
                  <wp:posOffset>2524125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A49F7" w14:textId="33BAC2FC" w:rsidR="00352835" w:rsidRPr="00536A81" w:rsidRDefault="000D2683" w:rsidP="00536A81">
                            <w:pPr>
                              <w:jc w:val="center"/>
                            </w:pPr>
                            <w:r>
                              <w:t>506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ACD4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9.3pt;margin-top:198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" filled="f" stroked="f">
                <v:textbox inset="0,0,0,0">
                  <w:txbxContent>
                    <w:p w14:paraId="120A49F7" w14:textId="33BAC2FC" w:rsidR="00352835" w:rsidRPr="00536A81" w:rsidRDefault="000D2683" w:rsidP="00536A81">
                      <w:pPr>
                        <w:jc w:val="center"/>
                      </w:pPr>
                      <w:r>
                        <w:t>506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919DF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16A9F4" wp14:editId="4E782897">
                <wp:simplePos x="0" y="0"/>
                <wp:positionH relativeFrom="page">
                  <wp:posOffset>1584325</wp:posOffset>
                </wp:positionH>
                <wp:positionV relativeFrom="page">
                  <wp:posOffset>2526030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F8FF7" w14:textId="1E7C467A" w:rsidR="00352835" w:rsidRPr="00C06726" w:rsidRDefault="000D2683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6A9F4" id="Text Box 11" o:spid="_x0000_s1027" type="#_x0000_t202" style="position:absolute;margin-left:124.75pt;margin-top:198.9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rgPdE4AAAAAsB&#10;AAAPAAAAAAAAAAAAAAAAAAoFAABkcnMvZG93bnJldi54bWxQSwUGAAAAAAQABADzAAAAFwYAAAAA&#10;" filled="f" stroked="f">
                <v:textbox inset="0,0,0,0">
                  <w:txbxContent>
                    <w:p w14:paraId="162F8FF7" w14:textId="1E7C467A" w:rsidR="00352835" w:rsidRPr="00C06726" w:rsidRDefault="000D2683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4919DF">
        <w:rPr>
          <w:b w:val="0"/>
          <w:noProof/>
        </w:rPr>
        <w:drawing>
          <wp:anchor distT="0" distB="0" distL="114300" distR="114300" simplePos="0" relativeHeight="251656192" behindDoc="0" locked="0" layoutInCell="1" allowOverlap="1" wp14:anchorId="135EC842" wp14:editId="7D449AAA">
            <wp:simplePos x="0" y="0"/>
            <wp:positionH relativeFrom="page">
              <wp:posOffset>904875</wp:posOffset>
            </wp:positionH>
            <wp:positionV relativeFrom="page">
              <wp:posOffset>352425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12467695"/>
      <w:r w:rsidR="00DA5AC7" w:rsidRPr="004919DF">
        <w:rPr>
          <w:rFonts w:ascii="Times New Roman" w:hAnsi="Times New Roman" w:cs="Times New Roman"/>
          <w:sz w:val="28"/>
          <w:szCs w:val="28"/>
        </w:rPr>
        <w:t xml:space="preserve">Об </w:t>
      </w:r>
      <w:r w:rsidR="00DA5AC7" w:rsidRPr="004919DF">
        <w:rPr>
          <w:rFonts w:ascii="Times New Roman" w:hAnsi="Times New Roman" w:cs="Times New Roman"/>
          <w:bCs/>
          <w:noProof/>
          <w:sz w:val="28"/>
          <w:szCs w:val="28"/>
        </w:rPr>
        <w:t xml:space="preserve">утверждении изменений, </w:t>
      </w:r>
      <w:r w:rsidR="00006699" w:rsidRPr="004919DF">
        <w:rPr>
          <w:rFonts w:ascii="Times New Roman" w:hAnsi="Times New Roman" w:cs="Times New Roman"/>
          <w:bCs/>
          <w:noProof/>
          <w:sz w:val="28"/>
          <w:szCs w:val="28"/>
        </w:rPr>
        <w:t xml:space="preserve">которые </w:t>
      </w:r>
      <w:r w:rsidR="00DA5AC7" w:rsidRPr="004919DF">
        <w:rPr>
          <w:rFonts w:ascii="Times New Roman" w:hAnsi="Times New Roman" w:cs="Times New Roman"/>
          <w:bCs/>
          <w:noProof/>
          <w:sz w:val="28"/>
          <w:szCs w:val="28"/>
        </w:rPr>
        <w:t>вносятся в</w:t>
      </w:r>
      <w:r w:rsidR="00DA5AC7" w:rsidRPr="004919DF">
        <w:rPr>
          <w:rFonts w:ascii="Times New Roman" w:hAnsi="Times New Roman" w:cs="Times New Roman"/>
          <w:sz w:val="28"/>
          <w:szCs w:val="28"/>
        </w:rPr>
        <w:t xml:space="preserve"> </w:t>
      </w:r>
      <w:r w:rsidR="00312FD1" w:rsidRPr="004919DF">
        <w:rPr>
          <w:rFonts w:ascii="Times New Roman" w:hAnsi="Times New Roman" w:cs="Times New Roman"/>
          <w:sz w:val="28"/>
          <w:szCs w:val="28"/>
        </w:rPr>
        <w:t xml:space="preserve">решение Думы </w:t>
      </w:r>
      <w:r w:rsidR="00312FD1" w:rsidRPr="004919DF">
        <w:rPr>
          <w:rFonts w:ascii="Times New Roman" w:hAnsi="Times New Roman"/>
          <w:sz w:val="28"/>
          <w:szCs w:val="28"/>
        </w:rPr>
        <w:t>Пермского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12FD1" w:rsidRPr="004919DF">
        <w:rPr>
          <w:rFonts w:ascii="Times New Roman" w:hAnsi="Times New Roman"/>
          <w:sz w:val="28"/>
          <w:szCs w:val="28"/>
        </w:rPr>
        <w:t>округа Пермского края</w:t>
      </w:r>
      <w:r w:rsidR="00312FD1" w:rsidRPr="004919DF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bookmarkStart w:id="2" w:name="_Hlk225837635"/>
      <w:bookmarkEnd w:id="1"/>
      <w:r w:rsidR="00CA505D" w:rsidRPr="0090645A">
        <w:rPr>
          <w:rFonts w:ascii="Times New Roman" w:eastAsia="Times New Roman" w:hAnsi="Times New Roman" w:cs="Times New Roman"/>
          <w:sz w:val="28"/>
          <w:szCs w:val="20"/>
        </w:rPr>
        <w:t xml:space="preserve">от </w:t>
      </w:r>
      <w:r w:rsidR="00CA505D">
        <w:rPr>
          <w:rFonts w:ascii="Times New Roman" w:eastAsia="Times New Roman" w:hAnsi="Times New Roman" w:cs="Times New Roman"/>
          <w:sz w:val="28"/>
          <w:szCs w:val="20"/>
        </w:rPr>
        <w:t>16 февраля 2023</w:t>
      </w:r>
      <w:r w:rsidR="00CA505D" w:rsidRPr="0090645A">
        <w:rPr>
          <w:rFonts w:ascii="Times New Roman" w:eastAsia="Times New Roman" w:hAnsi="Times New Roman" w:cs="Times New Roman"/>
          <w:sz w:val="28"/>
          <w:szCs w:val="20"/>
        </w:rPr>
        <w:t xml:space="preserve"> г. № </w:t>
      </w:r>
      <w:r w:rsidR="00CA505D">
        <w:rPr>
          <w:rFonts w:ascii="Times New Roman" w:eastAsia="Times New Roman" w:hAnsi="Times New Roman" w:cs="Times New Roman"/>
          <w:sz w:val="28"/>
          <w:szCs w:val="20"/>
        </w:rPr>
        <w:t>112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CA505D" w:rsidRPr="0090645A">
        <w:rPr>
          <w:rFonts w:ascii="Times New Roman" w:eastAsia="Times New Roman" w:hAnsi="Times New Roman" w:cs="Times New Roman"/>
          <w:sz w:val="28"/>
          <w:szCs w:val="20"/>
        </w:rPr>
        <w:t xml:space="preserve">«Об </w:t>
      </w:r>
      <w:r w:rsidR="00CA505D">
        <w:rPr>
          <w:rFonts w:ascii="Times New Roman" w:hAnsi="Times New Roman"/>
          <w:sz w:val="28"/>
          <w:szCs w:val="28"/>
        </w:rPr>
        <w:t>утверждении Порядка назначения и проведения опроса</w:t>
      </w:r>
      <w:r>
        <w:rPr>
          <w:rFonts w:ascii="Times New Roman" w:hAnsi="Times New Roman"/>
          <w:sz w:val="28"/>
          <w:szCs w:val="28"/>
        </w:rPr>
        <w:t xml:space="preserve"> </w:t>
      </w:r>
      <w:r w:rsidR="00CA505D">
        <w:rPr>
          <w:rFonts w:ascii="Times New Roman" w:hAnsi="Times New Roman"/>
          <w:sz w:val="28"/>
          <w:szCs w:val="28"/>
        </w:rPr>
        <w:t xml:space="preserve">граждан на территории </w:t>
      </w:r>
      <w:r w:rsidR="00CA505D" w:rsidRPr="0090645A">
        <w:rPr>
          <w:rFonts w:ascii="Times New Roman" w:hAnsi="Times New Roman"/>
          <w:sz w:val="28"/>
          <w:szCs w:val="28"/>
        </w:rPr>
        <w:t>Пермско</w:t>
      </w:r>
      <w:r w:rsidR="00CA505D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A505D" w:rsidRPr="0090645A">
        <w:rPr>
          <w:rFonts w:ascii="Times New Roman" w:hAnsi="Times New Roman"/>
          <w:sz w:val="28"/>
          <w:szCs w:val="28"/>
        </w:rPr>
        <w:t>муниципально</w:t>
      </w:r>
      <w:r w:rsidR="00CA505D">
        <w:rPr>
          <w:rFonts w:ascii="Times New Roman" w:hAnsi="Times New Roman"/>
          <w:sz w:val="28"/>
          <w:szCs w:val="28"/>
        </w:rPr>
        <w:t>го</w:t>
      </w:r>
      <w:r w:rsidR="00CA505D" w:rsidRPr="0090645A">
        <w:rPr>
          <w:rFonts w:ascii="Times New Roman" w:hAnsi="Times New Roman"/>
          <w:sz w:val="28"/>
          <w:szCs w:val="28"/>
        </w:rPr>
        <w:t xml:space="preserve"> округ</w:t>
      </w:r>
      <w:r w:rsidR="00CA505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CA505D" w:rsidRPr="0090645A">
        <w:rPr>
          <w:rFonts w:ascii="Times New Roman" w:hAnsi="Times New Roman"/>
          <w:sz w:val="28"/>
          <w:szCs w:val="28"/>
        </w:rPr>
        <w:t>Пермского края</w:t>
      </w:r>
      <w:r w:rsidR="00CA505D" w:rsidRPr="0090645A">
        <w:rPr>
          <w:rFonts w:ascii="Times New Roman" w:eastAsia="Times New Roman" w:hAnsi="Times New Roman" w:cs="Times New Roman"/>
          <w:sz w:val="28"/>
          <w:szCs w:val="20"/>
        </w:rPr>
        <w:t>»</w:t>
      </w:r>
      <w:bookmarkEnd w:id="2"/>
    </w:p>
    <w:p w14:paraId="4F6EE786" w14:textId="0C6AC3F4" w:rsidR="00CA505D" w:rsidRDefault="00CA505D" w:rsidP="000D2683">
      <w:pPr>
        <w:spacing w:line="360" w:lineRule="exact"/>
        <w:ind w:firstLine="709"/>
        <w:jc w:val="both"/>
        <w:rPr>
          <w:szCs w:val="28"/>
        </w:rPr>
      </w:pPr>
      <w:r w:rsidRPr="008C29F0">
        <w:rPr>
          <w:szCs w:val="28"/>
        </w:rPr>
        <w:t xml:space="preserve">В соответствии </w:t>
      </w:r>
      <w:r w:rsidR="00661A1B" w:rsidRPr="008E67E0">
        <w:rPr>
          <w:szCs w:val="28"/>
        </w:rPr>
        <w:t>со</w:t>
      </w:r>
      <w:r w:rsidRPr="008E67E0">
        <w:rPr>
          <w:szCs w:val="28"/>
        </w:rPr>
        <w:t xml:space="preserve"> стать</w:t>
      </w:r>
      <w:r w:rsidR="00661A1B" w:rsidRPr="008E67E0">
        <w:rPr>
          <w:szCs w:val="28"/>
        </w:rPr>
        <w:t>ей</w:t>
      </w:r>
      <w:r>
        <w:rPr>
          <w:szCs w:val="28"/>
        </w:rPr>
        <w:t xml:space="preserve"> 46</w:t>
      </w:r>
      <w:r w:rsidRPr="008C29F0">
        <w:rPr>
          <w:szCs w:val="28"/>
        </w:rPr>
        <w:t xml:space="preserve"> Федерального закона</w:t>
      </w:r>
      <w:r>
        <w:rPr>
          <w:szCs w:val="28"/>
        </w:rPr>
        <w:t xml:space="preserve"> </w:t>
      </w:r>
      <w:r w:rsidRPr="008C29F0">
        <w:rPr>
          <w:szCs w:val="28"/>
        </w:rPr>
        <w:t>от 20 марта 2025 г.</w:t>
      </w:r>
      <w:r>
        <w:rPr>
          <w:szCs w:val="28"/>
        </w:rPr>
        <w:t xml:space="preserve"> </w:t>
      </w:r>
      <w:r w:rsidRPr="008C29F0">
        <w:rPr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B47CC6" w:rsidRPr="008E67E0">
        <w:rPr>
          <w:bCs/>
          <w:szCs w:val="28"/>
        </w:rPr>
        <w:t>Закон</w:t>
      </w:r>
      <w:r w:rsidR="00661A1B" w:rsidRPr="008E67E0">
        <w:rPr>
          <w:bCs/>
          <w:szCs w:val="28"/>
        </w:rPr>
        <w:t>ом</w:t>
      </w:r>
      <w:r w:rsidR="00B47CC6">
        <w:rPr>
          <w:bCs/>
          <w:szCs w:val="28"/>
        </w:rPr>
        <w:t xml:space="preserve"> </w:t>
      </w:r>
      <w:r w:rsidR="00B47CC6" w:rsidRPr="00101F10">
        <w:rPr>
          <w:szCs w:val="28"/>
        </w:rPr>
        <w:t xml:space="preserve">Пермского края от 21 декабря 2015 г. </w:t>
      </w:r>
      <w:r w:rsidR="00B47CC6">
        <w:rPr>
          <w:szCs w:val="28"/>
        </w:rPr>
        <w:t>№</w:t>
      </w:r>
      <w:r w:rsidR="00B47CC6" w:rsidRPr="00101F10">
        <w:rPr>
          <w:szCs w:val="28"/>
        </w:rPr>
        <w:t xml:space="preserve"> 584-ПК </w:t>
      </w:r>
      <w:r w:rsidR="00B47CC6">
        <w:rPr>
          <w:szCs w:val="28"/>
        </w:rPr>
        <w:t>«</w:t>
      </w:r>
      <w:r w:rsidR="00B47CC6" w:rsidRPr="00101F10">
        <w:rPr>
          <w:szCs w:val="28"/>
        </w:rPr>
        <w:t>О порядке назначения и проведения опроса граждан в муниципальных образованиях Пермского края</w:t>
      </w:r>
      <w:r w:rsidR="00B47CC6">
        <w:rPr>
          <w:szCs w:val="28"/>
        </w:rPr>
        <w:t xml:space="preserve">», </w:t>
      </w:r>
      <w:r w:rsidRPr="008C29F0">
        <w:rPr>
          <w:szCs w:val="28"/>
        </w:rPr>
        <w:t>Устав</w:t>
      </w:r>
      <w:r>
        <w:rPr>
          <w:szCs w:val="28"/>
        </w:rPr>
        <w:t>ом</w:t>
      </w:r>
      <w:r w:rsidRPr="008C29F0">
        <w:rPr>
          <w:szCs w:val="28"/>
        </w:rPr>
        <w:t xml:space="preserve"> Пермского муниципального округа Пермского края</w:t>
      </w:r>
      <w:r>
        <w:rPr>
          <w:szCs w:val="28"/>
        </w:rPr>
        <w:t xml:space="preserve"> </w:t>
      </w:r>
    </w:p>
    <w:p w14:paraId="6CB4D505" w14:textId="77777777" w:rsidR="00CA505D" w:rsidRDefault="00CA505D" w:rsidP="000D2683">
      <w:pPr>
        <w:spacing w:line="360" w:lineRule="exact"/>
        <w:ind w:firstLine="709"/>
        <w:jc w:val="both"/>
        <w:rPr>
          <w:szCs w:val="28"/>
        </w:rPr>
      </w:pPr>
      <w:r w:rsidRPr="00910A9F">
        <w:rPr>
          <w:szCs w:val="28"/>
        </w:rPr>
        <w:t xml:space="preserve">Дума Пермского муниципального округа Пермского края </w:t>
      </w:r>
      <w:r>
        <w:rPr>
          <w:szCs w:val="28"/>
        </w:rPr>
        <w:t>РЕШАЕТ</w:t>
      </w:r>
      <w:r w:rsidRPr="00910A9F">
        <w:rPr>
          <w:szCs w:val="28"/>
        </w:rPr>
        <w:t>:</w:t>
      </w:r>
    </w:p>
    <w:p w14:paraId="249C8B23" w14:textId="4E0A3C1C" w:rsidR="00DA5AC7" w:rsidRPr="004919DF" w:rsidRDefault="004919DF" w:rsidP="000D2683">
      <w:pPr>
        <w:spacing w:line="360" w:lineRule="exact"/>
        <w:ind w:firstLine="709"/>
        <w:jc w:val="both"/>
      </w:pPr>
      <w:bookmarkStart w:id="3" w:name="_Hlk207178869"/>
      <w:r w:rsidRPr="004919DF">
        <w:t>1</w:t>
      </w:r>
      <w:r w:rsidR="00DA5AC7" w:rsidRPr="004919DF">
        <w:t xml:space="preserve">. Утвердить прилагаемые изменения, которые вносятся в решение Думы Пермского муниципального округа Пермского края </w:t>
      </w:r>
      <w:r w:rsidR="00CA505D" w:rsidRPr="00FA32F7">
        <w:rPr>
          <w:rFonts w:eastAsiaTheme="minorEastAsia" w:cs="Calibri"/>
          <w:bCs/>
          <w:szCs w:val="28"/>
        </w:rPr>
        <w:t xml:space="preserve">от </w:t>
      </w:r>
      <w:r w:rsidR="00CA505D">
        <w:rPr>
          <w:rFonts w:eastAsiaTheme="minorEastAsia" w:cs="Calibri"/>
          <w:bCs/>
          <w:szCs w:val="28"/>
        </w:rPr>
        <w:t>16 февраля</w:t>
      </w:r>
      <w:r w:rsidR="00CA505D" w:rsidRPr="00FA32F7">
        <w:rPr>
          <w:rFonts w:eastAsiaTheme="minorEastAsia" w:cs="Calibri"/>
          <w:bCs/>
          <w:szCs w:val="28"/>
        </w:rPr>
        <w:t xml:space="preserve"> 202</w:t>
      </w:r>
      <w:r w:rsidR="00CA505D">
        <w:rPr>
          <w:rFonts w:eastAsiaTheme="minorEastAsia" w:cs="Calibri"/>
          <w:bCs/>
          <w:szCs w:val="28"/>
        </w:rPr>
        <w:t>3</w:t>
      </w:r>
      <w:r w:rsidR="00CA505D" w:rsidRPr="00FA32F7">
        <w:rPr>
          <w:rFonts w:eastAsiaTheme="minorEastAsia" w:cs="Calibri"/>
          <w:bCs/>
          <w:szCs w:val="28"/>
        </w:rPr>
        <w:t xml:space="preserve"> г.</w:t>
      </w:r>
      <w:r w:rsidR="00CA505D">
        <w:rPr>
          <w:rFonts w:eastAsiaTheme="minorEastAsia" w:cs="Calibri"/>
          <w:bCs/>
          <w:szCs w:val="28"/>
        </w:rPr>
        <w:t xml:space="preserve"> </w:t>
      </w:r>
      <w:r w:rsidR="00CA505D" w:rsidRPr="00FA32F7">
        <w:rPr>
          <w:rFonts w:eastAsiaTheme="minorEastAsia" w:cs="Calibri"/>
          <w:bCs/>
          <w:szCs w:val="28"/>
        </w:rPr>
        <w:t xml:space="preserve">№ </w:t>
      </w:r>
      <w:r w:rsidR="00CA505D">
        <w:rPr>
          <w:rFonts w:eastAsiaTheme="minorEastAsia" w:cs="Calibri"/>
          <w:bCs/>
          <w:szCs w:val="28"/>
        </w:rPr>
        <w:t>112 «Об утверждении Порядка назначения и проведения опроса граждан на территории</w:t>
      </w:r>
      <w:r w:rsidR="00CA505D" w:rsidRPr="00FA32F7">
        <w:rPr>
          <w:rFonts w:eastAsiaTheme="minorEastAsia" w:cs="Calibri"/>
          <w:bCs/>
          <w:szCs w:val="28"/>
        </w:rPr>
        <w:t xml:space="preserve"> Пермск</w:t>
      </w:r>
      <w:r w:rsidR="00CA505D">
        <w:rPr>
          <w:rFonts w:eastAsiaTheme="minorEastAsia" w:cs="Calibri"/>
          <w:bCs/>
          <w:szCs w:val="28"/>
        </w:rPr>
        <w:t>ого</w:t>
      </w:r>
      <w:r w:rsidR="00CA505D" w:rsidRPr="00FA32F7">
        <w:rPr>
          <w:rFonts w:eastAsiaTheme="minorEastAsia" w:cs="Calibri"/>
          <w:bCs/>
          <w:szCs w:val="28"/>
        </w:rPr>
        <w:t xml:space="preserve"> муниципально</w:t>
      </w:r>
      <w:r w:rsidR="00CA505D">
        <w:rPr>
          <w:rFonts w:eastAsiaTheme="minorEastAsia" w:cs="Calibri"/>
          <w:bCs/>
          <w:szCs w:val="28"/>
        </w:rPr>
        <w:t>го</w:t>
      </w:r>
      <w:r w:rsidR="00CA505D" w:rsidRPr="00FA32F7">
        <w:rPr>
          <w:rFonts w:eastAsiaTheme="minorEastAsia" w:cs="Calibri"/>
          <w:bCs/>
          <w:szCs w:val="28"/>
        </w:rPr>
        <w:t xml:space="preserve"> округ</w:t>
      </w:r>
      <w:r w:rsidR="00CA505D">
        <w:rPr>
          <w:rFonts w:eastAsiaTheme="minorEastAsia" w:cs="Calibri"/>
          <w:bCs/>
          <w:szCs w:val="28"/>
        </w:rPr>
        <w:t>а</w:t>
      </w:r>
      <w:r w:rsidR="00CA505D" w:rsidRPr="00FA32F7">
        <w:rPr>
          <w:rFonts w:eastAsiaTheme="minorEastAsia" w:cs="Calibri"/>
          <w:bCs/>
          <w:szCs w:val="28"/>
        </w:rPr>
        <w:t xml:space="preserve"> Пермского края</w:t>
      </w:r>
      <w:r w:rsidR="00CA505D">
        <w:rPr>
          <w:rFonts w:eastAsiaTheme="minorEastAsia" w:cs="Calibri"/>
          <w:bCs/>
          <w:szCs w:val="28"/>
        </w:rPr>
        <w:t>»</w:t>
      </w:r>
      <w:r w:rsidR="00DA5AC7" w:rsidRPr="004919DF">
        <w:t>.</w:t>
      </w:r>
    </w:p>
    <w:p w14:paraId="0E1CEE18" w14:textId="0B8A0CB1" w:rsidR="00DA5AC7" w:rsidRPr="004919DF" w:rsidRDefault="004919DF" w:rsidP="000D2683">
      <w:pPr>
        <w:spacing w:line="360" w:lineRule="exact"/>
        <w:ind w:firstLine="709"/>
        <w:jc w:val="both"/>
        <w:rPr>
          <w:szCs w:val="28"/>
        </w:rPr>
      </w:pPr>
      <w:r w:rsidRPr="004919DF">
        <w:rPr>
          <w:szCs w:val="28"/>
        </w:rPr>
        <w:t>2</w:t>
      </w:r>
      <w:r w:rsidR="00DA5AC7" w:rsidRPr="004919DF">
        <w:rPr>
          <w:szCs w:val="28"/>
        </w:rPr>
        <w:t>.</w:t>
      </w:r>
      <w:r w:rsidR="000D2683">
        <w:rPr>
          <w:szCs w:val="28"/>
        </w:rPr>
        <w:t xml:space="preserve"> </w:t>
      </w:r>
      <w:r w:rsidR="00DA5AC7" w:rsidRPr="004919DF">
        <w:rPr>
          <w:szCs w:val="28"/>
        </w:rPr>
        <w:t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Пермского края в информационно-телекоммуникационной сети «Интернет» (</w:t>
      </w:r>
      <w:r w:rsidR="00DA5AC7" w:rsidRPr="004919DF">
        <w:rPr>
          <w:szCs w:val="28"/>
          <w:lang w:val="en-US"/>
        </w:rPr>
        <w:t>www</w:t>
      </w:r>
      <w:r w:rsidR="00DA5AC7" w:rsidRPr="004919DF">
        <w:rPr>
          <w:szCs w:val="28"/>
        </w:rPr>
        <w:t>.</w:t>
      </w:r>
      <w:r w:rsidR="00DA5AC7" w:rsidRPr="004919DF">
        <w:rPr>
          <w:szCs w:val="28"/>
          <w:lang w:val="en-US"/>
        </w:rPr>
        <w:t>permokrug</w:t>
      </w:r>
      <w:r w:rsidR="00DA5AC7" w:rsidRPr="004919DF">
        <w:rPr>
          <w:szCs w:val="28"/>
        </w:rPr>
        <w:t>.</w:t>
      </w:r>
      <w:r w:rsidR="00DA5AC7" w:rsidRPr="004919DF">
        <w:rPr>
          <w:szCs w:val="28"/>
          <w:lang w:val="en-US"/>
        </w:rPr>
        <w:t>ru</w:t>
      </w:r>
      <w:r w:rsidR="00DA5AC7" w:rsidRPr="004919DF">
        <w:rPr>
          <w:szCs w:val="28"/>
        </w:rPr>
        <w:t>).</w:t>
      </w:r>
    </w:p>
    <w:p w14:paraId="1CDE1684" w14:textId="496DBE74" w:rsidR="00CA505D" w:rsidRDefault="004919DF" w:rsidP="000D2683">
      <w:pPr>
        <w:tabs>
          <w:tab w:val="left" w:pos="851"/>
          <w:tab w:val="left" w:pos="993"/>
          <w:tab w:val="left" w:pos="3544"/>
        </w:tabs>
        <w:spacing w:line="360" w:lineRule="exact"/>
        <w:ind w:firstLine="709"/>
        <w:jc w:val="both"/>
        <w:rPr>
          <w:szCs w:val="28"/>
        </w:rPr>
      </w:pPr>
      <w:r w:rsidRPr="004919DF">
        <w:rPr>
          <w:szCs w:val="28"/>
        </w:rPr>
        <w:t>3</w:t>
      </w:r>
      <w:r w:rsidR="00DA5AC7" w:rsidRPr="004919DF">
        <w:rPr>
          <w:szCs w:val="28"/>
        </w:rPr>
        <w:t>. Настоящее решение</w:t>
      </w:r>
      <w:r w:rsidR="002C6E37" w:rsidRPr="004919DF">
        <w:rPr>
          <w:szCs w:val="28"/>
        </w:rPr>
        <w:t xml:space="preserve"> </w:t>
      </w:r>
      <w:r w:rsidR="00DA5AC7" w:rsidRPr="004919DF">
        <w:rPr>
          <w:szCs w:val="28"/>
        </w:rPr>
        <w:t>вступает</w:t>
      </w:r>
      <w:r w:rsidR="002C6E37" w:rsidRPr="004919DF">
        <w:rPr>
          <w:szCs w:val="28"/>
        </w:rPr>
        <w:t xml:space="preserve"> </w:t>
      </w:r>
      <w:r w:rsidR="00DA5AC7" w:rsidRPr="004919DF">
        <w:rPr>
          <w:szCs w:val="28"/>
        </w:rPr>
        <w:t>в силу</w:t>
      </w:r>
      <w:r w:rsidR="002C6E37" w:rsidRPr="004919DF">
        <w:rPr>
          <w:szCs w:val="28"/>
        </w:rPr>
        <w:t xml:space="preserve"> </w:t>
      </w:r>
      <w:r w:rsidR="00DA5AC7" w:rsidRPr="004919DF">
        <w:rPr>
          <w:szCs w:val="28"/>
        </w:rPr>
        <w:t>со дня</w:t>
      </w:r>
      <w:r w:rsidR="002C6E37" w:rsidRPr="004919DF">
        <w:rPr>
          <w:szCs w:val="28"/>
        </w:rPr>
        <w:t xml:space="preserve"> </w:t>
      </w:r>
      <w:r w:rsidR="00DA5AC7" w:rsidRPr="004919DF">
        <w:rPr>
          <w:szCs w:val="28"/>
        </w:rPr>
        <w:t>его</w:t>
      </w:r>
      <w:r w:rsidR="002C6E37" w:rsidRPr="004919DF">
        <w:rPr>
          <w:szCs w:val="28"/>
        </w:rPr>
        <w:t xml:space="preserve"> </w:t>
      </w:r>
      <w:r w:rsidR="00DA5AC7" w:rsidRPr="004919DF">
        <w:rPr>
          <w:szCs w:val="28"/>
        </w:rPr>
        <w:t xml:space="preserve">официального опубликования. </w:t>
      </w:r>
    </w:p>
    <w:p w14:paraId="224D6E7E" w14:textId="77777777" w:rsidR="00232E5D" w:rsidRPr="004919DF" w:rsidRDefault="00232E5D" w:rsidP="00DA5AC7">
      <w:pPr>
        <w:spacing w:line="360" w:lineRule="exact"/>
        <w:ind w:firstLine="709"/>
        <w:jc w:val="both"/>
        <w:rPr>
          <w:szCs w:val="28"/>
        </w:rPr>
      </w:pPr>
    </w:p>
    <w:p w14:paraId="0E4E2A5C" w14:textId="77777777" w:rsidR="00DA5AC7" w:rsidRPr="004919DF" w:rsidRDefault="00DA5AC7" w:rsidP="00DA5AC7">
      <w:pPr>
        <w:spacing w:line="240" w:lineRule="exact"/>
        <w:rPr>
          <w:noProof/>
        </w:rPr>
      </w:pPr>
      <w:r w:rsidRPr="004919DF">
        <w:rPr>
          <w:noProof/>
        </w:rPr>
        <w:t>Председатель Думы</w:t>
      </w:r>
    </w:p>
    <w:p w14:paraId="67BBBF6C" w14:textId="7B08FE69" w:rsidR="00DA5AC7" w:rsidRPr="004919DF" w:rsidRDefault="00DA5AC7" w:rsidP="00DA5AC7">
      <w:pPr>
        <w:spacing w:line="240" w:lineRule="exact"/>
        <w:rPr>
          <w:noProof/>
        </w:rPr>
      </w:pPr>
      <w:r w:rsidRPr="004919DF">
        <w:rPr>
          <w:noProof/>
        </w:rPr>
        <w:t xml:space="preserve">Пермского муниципального округа                           </w:t>
      </w:r>
      <w:r w:rsidR="000D2683">
        <w:rPr>
          <w:noProof/>
        </w:rPr>
        <w:t xml:space="preserve"> </w:t>
      </w:r>
      <w:r w:rsidRPr="004919DF">
        <w:rPr>
          <w:noProof/>
        </w:rPr>
        <w:t xml:space="preserve">                      Д.В. Гордиенко</w:t>
      </w:r>
    </w:p>
    <w:p w14:paraId="28AB6E53" w14:textId="77777777" w:rsidR="00DA5AC7" w:rsidRPr="004919DF" w:rsidRDefault="00DA5AC7" w:rsidP="00DA5AC7">
      <w:pPr>
        <w:spacing w:line="360" w:lineRule="exact"/>
        <w:rPr>
          <w:noProof/>
        </w:rPr>
      </w:pPr>
    </w:p>
    <w:p w14:paraId="53B422B2" w14:textId="77777777" w:rsidR="00DA5AC7" w:rsidRPr="004919DF" w:rsidRDefault="00DA5AC7" w:rsidP="00DA5AC7">
      <w:pPr>
        <w:spacing w:line="240" w:lineRule="exact"/>
        <w:rPr>
          <w:noProof/>
        </w:rPr>
      </w:pPr>
      <w:r w:rsidRPr="004919DF">
        <w:rPr>
          <w:noProof/>
        </w:rPr>
        <w:t>Глава муниципального округа -</w:t>
      </w:r>
    </w:p>
    <w:p w14:paraId="40A3D783" w14:textId="77777777" w:rsidR="00DA5AC7" w:rsidRPr="004919DF" w:rsidRDefault="00DA5AC7" w:rsidP="00DA5AC7">
      <w:pPr>
        <w:spacing w:line="240" w:lineRule="exact"/>
        <w:rPr>
          <w:noProof/>
        </w:rPr>
      </w:pPr>
      <w:r w:rsidRPr="004919DF">
        <w:rPr>
          <w:noProof/>
        </w:rPr>
        <w:t>глава администрации Пермского</w:t>
      </w:r>
    </w:p>
    <w:p w14:paraId="688F960D" w14:textId="01B14157" w:rsidR="00DA5AC7" w:rsidRPr="004919DF" w:rsidRDefault="00DA5AC7" w:rsidP="00DA5AC7">
      <w:pPr>
        <w:spacing w:line="240" w:lineRule="exact"/>
        <w:rPr>
          <w:noProof/>
        </w:rPr>
      </w:pPr>
      <w:r w:rsidRPr="004919DF">
        <w:rPr>
          <w:noProof/>
        </w:rPr>
        <w:t>муниципального округа                                                                   О.Н. Андрианова</w:t>
      </w:r>
    </w:p>
    <w:p w14:paraId="5F17C940" w14:textId="40414E0F" w:rsidR="00121EA7" w:rsidRPr="004919DF" w:rsidRDefault="00121EA7" w:rsidP="00121EA7">
      <w:pPr>
        <w:spacing w:line="240" w:lineRule="exact"/>
        <w:ind w:left="6237"/>
        <w:rPr>
          <w:szCs w:val="28"/>
        </w:rPr>
      </w:pPr>
      <w:r w:rsidRPr="004919DF">
        <w:rPr>
          <w:szCs w:val="28"/>
        </w:rPr>
        <w:lastRenderedPageBreak/>
        <w:t>УТВЕРЖДЕНЫ</w:t>
      </w:r>
    </w:p>
    <w:p w14:paraId="2E90951C" w14:textId="77777777" w:rsidR="00121EA7" w:rsidRPr="004919DF" w:rsidRDefault="00121EA7" w:rsidP="00121EA7">
      <w:pPr>
        <w:spacing w:line="240" w:lineRule="exact"/>
        <w:ind w:left="6237"/>
        <w:rPr>
          <w:szCs w:val="28"/>
        </w:rPr>
      </w:pPr>
      <w:r w:rsidRPr="004919DF">
        <w:rPr>
          <w:szCs w:val="28"/>
        </w:rPr>
        <w:t xml:space="preserve">решением Думы Пермского муниципального округа Пермского края </w:t>
      </w:r>
    </w:p>
    <w:p w14:paraId="7BB52C7C" w14:textId="17C3AF47" w:rsidR="00121EA7" w:rsidRPr="004919DF" w:rsidRDefault="00121EA7" w:rsidP="00121EA7">
      <w:pPr>
        <w:spacing w:line="240" w:lineRule="exact"/>
        <w:ind w:left="6237"/>
        <w:rPr>
          <w:szCs w:val="28"/>
        </w:rPr>
      </w:pPr>
      <w:r w:rsidRPr="004919DF">
        <w:rPr>
          <w:szCs w:val="28"/>
        </w:rPr>
        <w:t xml:space="preserve">от </w:t>
      </w:r>
      <w:r w:rsidR="00232E5D">
        <w:rPr>
          <w:szCs w:val="28"/>
        </w:rPr>
        <w:t>23.04.2026</w:t>
      </w:r>
      <w:r w:rsidRPr="004919DF">
        <w:rPr>
          <w:szCs w:val="28"/>
        </w:rPr>
        <w:t xml:space="preserve"> № </w:t>
      </w:r>
      <w:r w:rsidR="00232E5D">
        <w:rPr>
          <w:szCs w:val="28"/>
        </w:rPr>
        <w:t>506</w:t>
      </w:r>
    </w:p>
    <w:p w14:paraId="70787EAA" w14:textId="77777777" w:rsidR="00121EA7" w:rsidRPr="004919DF" w:rsidRDefault="00121EA7" w:rsidP="00121EA7">
      <w:pPr>
        <w:ind w:firstLine="709"/>
        <w:jc w:val="both"/>
        <w:rPr>
          <w:szCs w:val="28"/>
        </w:rPr>
      </w:pPr>
    </w:p>
    <w:p w14:paraId="59A03611" w14:textId="77777777" w:rsidR="00121EA7" w:rsidRPr="004919DF" w:rsidRDefault="00121EA7" w:rsidP="00121EA7">
      <w:pPr>
        <w:ind w:firstLine="709"/>
        <w:jc w:val="both"/>
        <w:rPr>
          <w:szCs w:val="28"/>
        </w:rPr>
      </w:pPr>
    </w:p>
    <w:p w14:paraId="7247232F" w14:textId="77777777" w:rsidR="00121EA7" w:rsidRPr="004919DF" w:rsidRDefault="00121EA7" w:rsidP="00232E5D">
      <w:pPr>
        <w:spacing w:after="120" w:line="240" w:lineRule="exact"/>
        <w:jc w:val="center"/>
        <w:rPr>
          <w:b/>
          <w:bCs/>
        </w:rPr>
      </w:pPr>
      <w:r w:rsidRPr="004919DF">
        <w:rPr>
          <w:b/>
          <w:bCs/>
        </w:rPr>
        <w:t>ИЗМЕНЕНИЯ,</w:t>
      </w:r>
    </w:p>
    <w:p w14:paraId="390E0774" w14:textId="082D3075" w:rsidR="00CA505D" w:rsidRPr="00CA505D" w:rsidRDefault="00121EA7" w:rsidP="00F027D6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CA505D">
        <w:rPr>
          <w:rFonts w:ascii="Times New Roman" w:hAnsi="Times New Roman" w:cs="Times New Roman"/>
          <w:bCs/>
          <w:sz w:val="28"/>
          <w:szCs w:val="28"/>
        </w:rPr>
        <w:t xml:space="preserve">которые вносятся в </w:t>
      </w:r>
      <w:r w:rsidR="004919DF" w:rsidRPr="00CA505D">
        <w:rPr>
          <w:rFonts w:ascii="Times New Roman" w:hAnsi="Times New Roman" w:cs="Times New Roman"/>
          <w:bCs/>
          <w:sz w:val="28"/>
          <w:szCs w:val="28"/>
        </w:rPr>
        <w:t>р</w:t>
      </w:r>
      <w:r w:rsidRPr="00CA505D">
        <w:rPr>
          <w:rFonts w:ascii="Times New Roman" w:hAnsi="Times New Roman" w:cs="Times New Roman"/>
          <w:bCs/>
          <w:sz w:val="28"/>
          <w:szCs w:val="28"/>
        </w:rPr>
        <w:t xml:space="preserve">ешение Думы Пермского муниципального округа Пермского края </w:t>
      </w:r>
      <w:r w:rsidR="00CA505D" w:rsidRPr="00CA505D">
        <w:rPr>
          <w:rFonts w:ascii="Times New Roman" w:eastAsia="Times New Roman" w:hAnsi="Times New Roman" w:cs="Times New Roman"/>
          <w:sz w:val="28"/>
          <w:szCs w:val="28"/>
        </w:rPr>
        <w:t>от 16 февраля 2023 г. № 112</w:t>
      </w:r>
      <w:r w:rsidR="00CA50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505D" w:rsidRPr="00CA505D">
        <w:rPr>
          <w:rFonts w:ascii="Times New Roman" w:eastAsia="Times New Roman" w:hAnsi="Times New Roman" w:cs="Times New Roman"/>
          <w:sz w:val="28"/>
          <w:szCs w:val="28"/>
        </w:rPr>
        <w:t xml:space="preserve">«Об </w:t>
      </w:r>
      <w:r w:rsidR="00CA505D" w:rsidRPr="00CA505D">
        <w:rPr>
          <w:rFonts w:ascii="Times New Roman" w:hAnsi="Times New Roman" w:cs="Times New Roman"/>
          <w:sz w:val="28"/>
          <w:szCs w:val="28"/>
        </w:rPr>
        <w:t>утверждении Порядка</w:t>
      </w:r>
      <w:r w:rsidR="00232E5D">
        <w:rPr>
          <w:rFonts w:ascii="Times New Roman" w:hAnsi="Times New Roman" w:cs="Times New Roman"/>
          <w:sz w:val="28"/>
          <w:szCs w:val="28"/>
        </w:rPr>
        <w:t xml:space="preserve"> </w:t>
      </w:r>
      <w:r w:rsidR="00CA505D" w:rsidRPr="00CA505D">
        <w:rPr>
          <w:rFonts w:ascii="Times New Roman" w:hAnsi="Times New Roman" w:cs="Times New Roman"/>
          <w:sz w:val="28"/>
          <w:szCs w:val="28"/>
        </w:rPr>
        <w:t>назначения и проведения опроса</w:t>
      </w:r>
      <w:r w:rsidR="00CA505D">
        <w:rPr>
          <w:rFonts w:ascii="Times New Roman" w:hAnsi="Times New Roman" w:cs="Times New Roman"/>
          <w:sz w:val="28"/>
          <w:szCs w:val="28"/>
        </w:rPr>
        <w:t xml:space="preserve"> </w:t>
      </w:r>
      <w:r w:rsidR="00CA505D" w:rsidRPr="00CA505D">
        <w:rPr>
          <w:rFonts w:ascii="Times New Roman" w:hAnsi="Times New Roman" w:cs="Times New Roman"/>
          <w:sz w:val="28"/>
          <w:szCs w:val="28"/>
        </w:rPr>
        <w:t>граждан на территории Пермского</w:t>
      </w:r>
      <w:r w:rsidR="00232E5D">
        <w:rPr>
          <w:rFonts w:ascii="Times New Roman" w:hAnsi="Times New Roman" w:cs="Times New Roman"/>
          <w:sz w:val="28"/>
          <w:szCs w:val="28"/>
        </w:rPr>
        <w:t xml:space="preserve"> </w:t>
      </w:r>
      <w:r w:rsidR="00CA505D" w:rsidRPr="00CA505D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A505D">
        <w:rPr>
          <w:rFonts w:ascii="Times New Roman" w:hAnsi="Times New Roman" w:cs="Times New Roman"/>
          <w:sz w:val="28"/>
          <w:szCs w:val="28"/>
        </w:rPr>
        <w:t xml:space="preserve"> </w:t>
      </w:r>
      <w:r w:rsidR="00CA505D" w:rsidRPr="00CA505D">
        <w:rPr>
          <w:rFonts w:ascii="Times New Roman" w:hAnsi="Times New Roman" w:cs="Times New Roman"/>
          <w:sz w:val="28"/>
          <w:szCs w:val="28"/>
        </w:rPr>
        <w:t>Пермского края</w:t>
      </w:r>
      <w:r w:rsidR="00CA505D" w:rsidRPr="00CA505D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A3E17B9" w14:textId="77777777" w:rsidR="00567F60" w:rsidRPr="004919DF" w:rsidRDefault="00567F60" w:rsidP="00CA505D">
      <w:pPr>
        <w:jc w:val="center"/>
        <w:rPr>
          <w:szCs w:val="28"/>
        </w:rPr>
      </w:pPr>
    </w:p>
    <w:bookmarkEnd w:id="3"/>
    <w:p w14:paraId="4748E3E1" w14:textId="1C71D36D" w:rsidR="00CA505D" w:rsidRPr="00CA505D" w:rsidRDefault="00232E5D" w:rsidP="001E37B9">
      <w:pPr>
        <w:pStyle w:val="af1"/>
        <w:tabs>
          <w:tab w:val="left" w:pos="993"/>
        </w:tabs>
        <w:spacing w:line="360" w:lineRule="exact"/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 xml:space="preserve">1. </w:t>
      </w:r>
      <w:r w:rsidR="00CA3266">
        <w:rPr>
          <w:bCs/>
          <w:szCs w:val="28"/>
        </w:rPr>
        <w:t>В</w:t>
      </w:r>
      <w:r w:rsidR="00CA505D" w:rsidRPr="00CA505D">
        <w:rPr>
          <w:bCs/>
          <w:szCs w:val="28"/>
        </w:rPr>
        <w:t xml:space="preserve"> преамбуле слова «со статьями 26.1, 31 Федерального закона от 06 октября 2003 г. № 131-ФЗ «Об общих принципах организации местного самоуправления в Российской Федерации»</w:t>
      </w:r>
      <w:r w:rsidR="00C91107" w:rsidRPr="00C91107">
        <w:rPr>
          <w:bCs/>
          <w:szCs w:val="28"/>
        </w:rPr>
        <w:t xml:space="preserve">, Законом Пермского края от 21 декабря 2015 г. </w:t>
      </w:r>
      <w:r w:rsidR="00C91107">
        <w:rPr>
          <w:bCs/>
          <w:szCs w:val="28"/>
        </w:rPr>
        <w:t>№</w:t>
      </w:r>
      <w:r w:rsidR="00C91107" w:rsidRPr="00C91107">
        <w:rPr>
          <w:bCs/>
          <w:szCs w:val="28"/>
        </w:rPr>
        <w:t xml:space="preserve"> 584-ПК </w:t>
      </w:r>
      <w:r w:rsidR="00C91107">
        <w:rPr>
          <w:bCs/>
          <w:szCs w:val="28"/>
        </w:rPr>
        <w:t>«</w:t>
      </w:r>
      <w:r w:rsidR="00C91107" w:rsidRPr="00C91107">
        <w:rPr>
          <w:bCs/>
          <w:szCs w:val="28"/>
        </w:rPr>
        <w:t>О порядке назначения и проведения опроса граждан в муниципальных образованиях Пермского края</w:t>
      </w:r>
      <w:r w:rsidR="00C91107">
        <w:rPr>
          <w:bCs/>
          <w:szCs w:val="28"/>
        </w:rPr>
        <w:t>»</w:t>
      </w:r>
      <w:r w:rsidR="00C91107" w:rsidRPr="00C91107">
        <w:rPr>
          <w:bCs/>
          <w:szCs w:val="28"/>
        </w:rPr>
        <w:t>, статьей 20, пунктом 1 части 2 статьи 25 Устава</w:t>
      </w:r>
      <w:r w:rsidR="00CA505D" w:rsidRPr="00CA505D">
        <w:rPr>
          <w:bCs/>
          <w:szCs w:val="28"/>
        </w:rPr>
        <w:t>» заменить словами «</w:t>
      </w:r>
      <w:r w:rsidR="00897B7A">
        <w:rPr>
          <w:bCs/>
          <w:szCs w:val="28"/>
        </w:rPr>
        <w:t>со</w:t>
      </w:r>
      <w:r w:rsidR="00CA505D" w:rsidRPr="00CA505D">
        <w:rPr>
          <w:bCs/>
          <w:szCs w:val="28"/>
        </w:rPr>
        <w:t xml:space="preserve"> стать</w:t>
      </w:r>
      <w:r w:rsidR="00897B7A">
        <w:rPr>
          <w:bCs/>
          <w:szCs w:val="28"/>
        </w:rPr>
        <w:t>ей</w:t>
      </w:r>
      <w:r w:rsidR="00CA505D" w:rsidRPr="00CA505D">
        <w:rPr>
          <w:bCs/>
          <w:szCs w:val="28"/>
        </w:rPr>
        <w:t xml:space="preserve"> </w:t>
      </w:r>
      <w:r w:rsidR="00CA505D" w:rsidRPr="00CA505D">
        <w:rPr>
          <w:szCs w:val="28"/>
        </w:rPr>
        <w:t xml:space="preserve">46 </w:t>
      </w:r>
      <w:r w:rsidR="00CA505D" w:rsidRPr="00CA505D">
        <w:rPr>
          <w:bCs/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="00C91107">
        <w:rPr>
          <w:bCs/>
          <w:szCs w:val="28"/>
        </w:rPr>
        <w:t xml:space="preserve">, </w:t>
      </w:r>
      <w:r w:rsidR="00C91107" w:rsidRPr="00C91107">
        <w:rPr>
          <w:bCs/>
          <w:szCs w:val="28"/>
        </w:rPr>
        <w:t>Законом Пермского края от 21 декабря 2015 г. № 584-ПК «О порядке назначения и проведения опроса граждан в муниципальных образованиях Пермского края», Устав</w:t>
      </w:r>
      <w:r w:rsidR="00C91107">
        <w:rPr>
          <w:bCs/>
          <w:szCs w:val="28"/>
        </w:rPr>
        <w:t>ом</w:t>
      </w:r>
      <w:r w:rsidR="00CA505D" w:rsidRPr="00CA505D">
        <w:rPr>
          <w:bCs/>
          <w:szCs w:val="28"/>
        </w:rPr>
        <w:t>»;</w:t>
      </w:r>
    </w:p>
    <w:p w14:paraId="0F433301" w14:textId="7C6D4218" w:rsidR="00CA505D" w:rsidRPr="00CA505D" w:rsidRDefault="00CA505D" w:rsidP="001E37B9">
      <w:pPr>
        <w:spacing w:line="360" w:lineRule="exact"/>
        <w:ind w:firstLine="709"/>
        <w:jc w:val="both"/>
        <w:rPr>
          <w:szCs w:val="28"/>
        </w:rPr>
      </w:pPr>
      <w:r>
        <w:rPr>
          <w:bCs/>
          <w:szCs w:val="28"/>
        </w:rPr>
        <w:t>2. в</w:t>
      </w:r>
      <w:r w:rsidRPr="00487CA3">
        <w:rPr>
          <w:bCs/>
          <w:szCs w:val="28"/>
        </w:rPr>
        <w:t xml:space="preserve"> </w:t>
      </w:r>
      <w:r>
        <w:rPr>
          <w:rFonts w:eastAsiaTheme="minorEastAsia" w:cs="Calibri"/>
          <w:bCs/>
          <w:szCs w:val="28"/>
        </w:rPr>
        <w:t>Порядке назначения и проведения собраний граждан в</w:t>
      </w:r>
      <w:r w:rsidRPr="00FA32F7">
        <w:rPr>
          <w:rFonts w:eastAsiaTheme="minorEastAsia" w:cs="Calibri"/>
          <w:bCs/>
          <w:szCs w:val="28"/>
        </w:rPr>
        <w:t xml:space="preserve"> Пермск</w:t>
      </w:r>
      <w:r>
        <w:rPr>
          <w:rFonts w:eastAsiaTheme="minorEastAsia" w:cs="Calibri"/>
          <w:bCs/>
          <w:szCs w:val="28"/>
        </w:rPr>
        <w:t>ом</w:t>
      </w:r>
      <w:r w:rsidRPr="00FA32F7">
        <w:rPr>
          <w:rFonts w:eastAsiaTheme="minorEastAsia" w:cs="Calibri"/>
          <w:bCs/>
          <w:szCs w:val="28"/>
        </w:rPr>
        <w:t xml:space="preserve"> муниципально</w:t>
      </w:r>
      <w:r>
        <w:rPr>
          <w:rFonts w:eastAsiaTheme="minorEastAsia" w:cs="Calibri"/>
          <w:bCs/>
          <w:szCs w:val="28"/>
        </w:rPr>
        <w:t>м</w:t>
      </w:r>
      <w:r w:rsidRPr="00FA32F7">
        <w:rPr>
          <w:rFonts w:eastAsiaTheme="minorEastAsia" w:cs="Calibri"/>
          <w:bCs/>
          <w:szCs w:val="28"/>
        </w:rPr>
        <w:t xml:space="preserve"> округ</w:t>
      </w:r>
      <w:r>
        <w:rPr>
          <w:rFonts w:eastAsiaTheme="minorEastAsia" w:cs="Calibri"/>
          <w:bCs/>
          <w:szCs w:val="28"/>
        </w:rPr>
        <w:t>е</w:t>
      </w:r>
      <w:r w:rsidRPr="00FA32F7">
        <w:rPr>
          <w:rFonts w:eastAsiaTheme="minorEastAsia" w:cs="Calibri"/>
          <w:bCs/>
          <w:szCs w:val="28"/>
        </w:rPr>
        <w:t xml:space="preserve"> Пермского края</w:t>
      </w:r>
      <w:r w:rsidRPr="00487CA3">
        <w:rPr>
          <w:bCs/>
          <w:szCs w:val="28"/>
        </w:rPr>
        <w:t>:</w:t>
      </w:r>
    </w:p>
    <w:p w14:paraId="1A0CE378" w14:textId="5A7E0287" w:rsidR="00CA505D" w:rsidRDefault="00CA505D" w:rsidP="001E37B9">
      <w:pPr>
        <w:pStyle w:val="ConsPlusTitle"/>
        <w:spacing w:line="360" w:lineRule="exact"/>
        <w:ind w:firstLine="709"/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2</w:t>
      </w:r>
      <w:r w:rsidRPr="00487CA3">
        <w:rPr>
          <w:rFonts w:ascii="Times New Roman" w:hAnsi="Times New Roman"/>
          <w:b w:val="0"/>
          <w:bCs/>
          <w:sz w:val="28"/>
          <w:szCs w:val="28"/>
        </w:rPr>
        <w:t>.</w:t>
      </w:r>
      <w:r>
        <w:rPr>
          <w:rFonts w:ascii="Times New Roman" w:hAnsi="Times New Roman"/>
          <w:b w:val="0"/>
          <w:bCs/>
          <w:sz w:val="28"/>
          <w:szCs w:val="28"/>
        </w:rPr>
        <w:t xml:space="preserve">1. пункт 1.1 раздела </w:t>
      </w:r>
      <w:r>
        <w:rPr>
          <w:rFonts w:ascii="Times New Roman" w:hAnsi="Times New Roman"/>
          <w:b w:val="0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изложить в следующей редакции:</w:t>
      </w:r>
    </w:p>
    <w:p w14:paraId="7B7F22FE" w14:textId="737278D8" w:rsidR="00CA505D" w:rsidRPr="0031612D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101F10">
        <w:rPr>
          <w:rFonts w:ascii="Times New Roman" w:hAnsi="Times New Roman"/>
          <w:sz w:val="28"/>
          <w:szCs w:val="28"/>
        </w:rPr>
        <w:t>«1</w:t>
      </w:r>
      <w:r w:rsidRPr="00232E5D">
        <w:rPr>
          <w:rFonts w:ascii="Times New Roman" w:hAnsi="Times New Roman"/>
          <w:sz w:val="28"/>
          <w:szCs w:val="28"/>
        </w:rPr>
        <w:t>.1.</w:t>
      </w:r>
      <w:r w:rsidRPr="00232E5D">
        <w:rPr>
          <w:rFonts w:ascii="Times New Roman" w:hAnsi="Times New Roman"/>
          <w:bCs/>
          <w:sz w:val="28"/>
          <w:szCs w:val="28"/>
        </w:rPr>
        <w:t xml:space="preserve"> </w:t>
      </w:r>
      <w:r w:rsidRPr="00232E5D">
        <w:rPr>
          <w:rFonts w:ascii="Times New Roman" w:hAnsi="Times New Roman"/>
          <w:sz w:val="28"/>
          <w:szCs w:val="28"/>
        </w:rPr>
        <w:t>Настоящий</w:t>
      </w:r>
      <w:r w:rsidRPr="00101F10">
        <w:rPr>
          <w:rFonts w:ascii="Times New Roman" w:hAnsi="Times New Roman"/>
          <w:sz w:val="28"/>
          <w:szCs w:val="28"/>
        </w:rPr>
        <w:t xml:space="preserve"> Порядок назначения и проведения опроса граждан в Пермском муниципальном округе Пермского края (далее - Порядок) разработан в соответствии с Федеральным законом </w:t>
      </w:r>
      <w:r w:rsidRPr="00101F10">
        <w:rPr>
          <w:rFonts w:ascii="Times New Roman" w:hAnsi="Times New Roman"/>
          <w:bCs/>
          <w:sz w:val="28"/>
          <w:szCs w:val="28"/>
        </w:rPr>
        <w:t>от 20 марта 2025 г. № 33-ФЗ «Об общих принципах организации местного самоуправления в единой системе публичной власти»,</w:t>
      </w:r>
      <w:r w:rsidRPr="00101F10">
        <w:rPr>
          <w:rFonts w:ascii="Times New Roman" w:hAnsi="Times New Roman"/>
          <w:sz w:val="28"/>
          <w:szCs w:val="28"/>
        </w:rPr>
        <w:t xml:space="preserve"> Законом Пермского края от 21 декабря 2015 г. </w:t>
      </w:r>
      <w:r>
        <w:rPr>
          <w:rFonts w:ascii="Times New Roman" w:hAnsi="Times New Roman"/>
          <w:sz w:val="28"/>
          <w:szCs w:val="28"/>
        </w:rPr>
        <w:t>№</w:t>
      </w:r>
      <w:r w:rsidRPr="00101F10">
        <w:rPr>
          <w:rFonts w:ascii="Times New Roman" w:hAnsi="Times New Roman"/>
          <w:sz w:val="28"/>
          <w:szCs w:val="28"/>
        </w:rPr>
        <w:t xml:space="preserve"> 584-ПК </w:t>
      </w:r>
      <w:r>
        <w:rPr>
          <w:rFonts w:ascii="Times New Roman" w:hAnsi="Times New Roman"/>
          <w:sz w:val="28"/>
          <w:szCs w:val="28"/>
        </w:rPr>
        <w:t>«</w:t>
      </w:r>
      <w:r w:rsidRPr="00101F10">
        <w:rPr>
          <w:rFonts w:ascii="Times New Roman" w:hAnsi="Times New Roman"/>
          <w:sz w:val="28"/>
          <w:szCs w:val="28"/>
        </w:rPr>
        <w:t>О порядке назначения и проведения опроса граждан в муниципальных образованиях Пермского края</w:t>
      </w:r>
      <w:r>
        <w:rPr>
          <w:rFonts w:ascii="Times New Roman" w:hAnsi="Times New Roman"/>
          <w:sz w:val="28"/>
          <w:szCs w:val="28"/>
        </w:rPr>
        <w:t>»</w:t>
      </w:r>
      <w:r w:rsidRPr="00101F10">
        <w:rPr>
          <w:rFonts w:ascii="Times New Roman" w:hAnsi="Times New Roman"/>
          <w:sz w:val="28"/>
          <w:szCs w:val="28"/>
        </w:rPr>
        <w:t>, Уставом Пермского муниципального округа Пермского края и определяет процедуру назначения и проведения опроса граждан на территории Пермского муниципального округа Пермского края (далее - Пермский муниципальный округ) или на части территории Пермского муниципального округа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</w:t>
      </w:r>
      <w:r w:rsidR="00B3610E">
        <w:rPr>
          <w:rFonts w:ascii="Times New Roman" w:hAnsi="Times New Roman"/>
          <w:sz w:val="28"/>
          <w:szCs w:val="28"/>
        </w:rPr>
        <w:t xml:space="preserve"> </w:t>
      </w:r>
      <w:r w:rsidR="00B3610E" w:rsidRPr="008E67E0">
        <w:rPr>
          <w:rFonts w:ascii="Times New Roman" w:hAnsi="Times New Roman"/>
          <w:sz w:val="28"/>
          <w:szCs w:val="28"/>
        </w:rPr>
        <w:t>(вопросов местного значения)</w:t>
      </w:r>
      <w:r w:rsidRPr="008E67E0">
        <w:rPr>
          <w:rFonts w:ascii="Times New Roman" w:hAnsi="Times New Roman"/>
          <w:sz w:val="28"/>
          <w:szCs w:val="28"/>
        </w:rPr>
        <w:t>,</w:t>
      </w:r>
      <w:r w:rsidRPr="00101F10">
        <w:rPr>
          <w:rFonts w:ascii="Times New Roman" w:hAnsi="Times New Roman"/>
          <w:sz w:val="28"/>
          <w:szCs w:val="28"/>
        </w:rPr>
        <w:t xml:space="preserve"> а также органами государственной власти Пермского края в части осуществления полномочий по решению вопросов установления общих принципов организации местного самоуправления.</w:t>
      </w:r>
      <w:r>
        <w:rPr>
          <w:rFonts w:ascii="Times New Roman" w:hAnsi="Times New Roman"/>
          <w:sz w:val="28"/>
          <w:szCs w:val="28"/>
        </w:rPr>
        <w:t>».</w:t>
      </w:r>
    </w:p>
    <w:p w14:paraId="576E7783" w14:textId="72A2B99D" w:rsidR="00CA505D" w:rsidRPr="00232E5D" w:rsidRDefault="00CA505D" w:rsidP="001E37B9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2</w:t>
      </w:r>
      <w:r w:rsidRPr="00487CA3">
        <w:rPr>
          <w:rFonts w:ascii="Times New Roman" w:hAnsi="Times New Roman"/>
          <w:b w:val="0"/>
          <w:bCs/>
          <w:sz w:val="28"/>
          <w:szCs w:val="28"/>
        </w:rPr>
        <w:t>.</w:t>
      </w:r>
      <w:r w:rsidRPr="0042771A">
        <w:rPr>
          <w:rFonts w:ascii="Times New Roman" w:hAnsi="Times New Roman"/>
          <w:b w:val="0"/>
          <w:bCs/>
          <w:sz w:val="28"/>
          <w:szCs w:val="28"/>
        </w:rPr>
        <w:t>2</w:t>
      </w:r>
      <w:r>
        <w:rPr>
          <w:rFonts w:ascii="Times New Roman" w:hAnsi="Times New Roman"/>
          <w:b w:val="0"/>
          <w:bCs/>
          <w:sz w:val="28"/>
          <w:szCs w:val="28"/>
        </w:rPr>
        <w:t xml:space="preserve">. </w:t>
      </w:r>
      <w:r w:rsidRPr="00627479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Pr="00232E5D">
        <w:rPr>
          <w:rFonts w:ascii="Times New Roman" w:hAnsi="Times New Roman" w:cs="Times New Roman"/>
          <w:b w:val="0"/>
          <w:bCs/>
          <w:sz w:val="28"/>
          <w:szCs w:val="28"/>
        </w:rPr>
        <w:t xml:space="preserve">разделе </w:t>
      </w:r>
      <w:r w:rsidRPr="00232E5D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II</w:t>
      </w:r>
      <w:r w:rsidRPr="00232E5D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14:paraId="43EBC591" w14:textId="0E1C4927" w:rsidR="00CA505D" w:rsidRDefault="00CA505D" w:rsidP="001E37B9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2.2.1. пункт 2.1 изложить в следующей редакции:</w:t>
      </w:r>
    </w:p>
    <w:p w14:paraId="47071182" w14:textId="77777777" w:rsidR="00CA505D" w:rsidRPr="00B115DF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B115DF">
        <w:rPr>
          <w:rFonts w:ascii="Times New Roman" w:hAnsi="Times New Roman"/>
          <w:bCs/>
          <w:sz w:val="28"/>
          <w:szCs w:val="28"/>
        </w:rPr>
        <w:t>«2.1.</w:t>
      </w:r>
      <w:r w:rsidRPr="00B115DF">
        <w:rPr>
          <w:rFonts w:ascii="Times New Roman" w:hAnsi="Times New Roman"/>
          <w:sz w:val="28"/>
          <w:szCs w:val="28"/>
        </w:rPr>
        <w:t xml:space="preserve"> Опрос граждан проводится по инициативе: </w:t>
      </w:r>
    </w:p>
    <w:p w14:paraId="75378D27" w14:textId="77777777" w:rsidR="00CA505D" w:rsidRPr="008E67E0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8E67E0">
        <w:rPr>
          <w:szCs w:val="28"/>
        </w:rPr>
        <w:t xml:space="preserve">2.1.1. Думы Пермского муниципального округа Пермского края (далее - Дума), главы муниципального округа – главы администрации Пермского муниципального округа Пермского края (далее - глава муниципального округа); </w:t>
      </w:r>
    </w:p>
    <w:p w14:paraId="79D47130" w14:textId="6C5C4052" w:rsidR="00CA505D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8E67E0">
        <w:rPr>
          <w:szCs w:val="28"/>
        </w:rPr>
        <w:t>2.1.2. органов государственной власти Пермского края</w:t>
      </w:r>
      <w:r w:rsidR="00CA3266" w:rsidRPr="008E67E0">
        <w:rPr>
          <w:szCs w:val="28"/>
        </w:rPr>
        <w:t>.»</w:t>
      </w:r>
      <w:r w:rsidR="008827BF">
        <w:rPr>
          <w:szCs w:val="28"/>
        </w:rPr>
        <w:t>;</w:t>
      </w:r>
    </w:p>
    <w:p w14:paraId="66072BC2" w14:textId="337CA5BB" w:rsidR="00CA505D" w:rsidRDefault="00414D7B" w:rsidP="001E37B9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2</w:t>
      </w:r>
      <w:r w:rsidR="00CA505D" w:rsidRPr="008118A3">
        <w:rPr>
          <w:rFonts w:ascii="Times New Roman" w:hAnsi="Times New Roman"/>
          <w:b w:val="0"/>
          <w:bCs/>
          <w:sz w:val="28"/>
          <w:szCs w:val="28"/>
        </w:rPr>
        <w:t>.2</w:t>
      </w:r>
      <w:r w:rsidR="00CA505D" w:rsidRPr="001E37B9">
        <w:rPr>
          <w:rFonts w:ascii="Times New Roman" w:hAnsi="Times New Roman"/>
          <w:b w:val="0"/>
          <w:bCs/>
          <w:sz w:val="28"/>
          <w:szCs w:val="28"/>
        </w:rPr>
        <w:t>.2.</w:t>
      </w:r>
      <w:r w:rsidR="00CA505D" w:rsidRPr="001E37B9">
        <w:rPr>
          <w:rFonts w:ascii="Times New Roman" w:hAnsi="Times New Roman"/>
          <w:b w:val="0"/>
          <w:sz w:val="28"/>
          <w:szCs w:val="28"/>
        </w:rPr>
        <w:t xml:space="preserve"> </w:t>
      </w:r>
      <w:r w:rsidR="00CA505D" w:rsidRPr="001E37B9">
        <w:rPr>
          <w:rFonts w:ascii="Times New Roman" w:hAnsi="Times New Roman" w:cs="Times New Roman"/>
          <w:b w:val="0"/>
          <w:bCs/>
          <w:sz w:val="28"/>
          <w:szCs w:val="28"/>
        </w:rPr>
        <w:t>пункт</w:t>
      </w:r>
      <w:r w:rsidR="00CA505D">
        <w:rPr>
          <w:rFonts w:ascii="Times New Roman" w:hAnsi="Times New Roman" w:cs="Times New Roman"/>
          <w:b w:val="0"/>
          <w:bCs/>
          <w:sz w:val="28"/>
          <w:szCs w:val="28"/>
        </w:rPr>
        <w:t xml:space="preserve"> 2.3 изложить в следующей редакции:</w:t>
      </w:r>
    </w:p>
    <w:p w14:paraId="7A1FD576" w14:textId="77777777" w:rsidR="00232E5D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8118A3">
        <w:rPr>
          <w:rFonts w:ascii="Times New Roman" w:hAnsi="Times New Roman"/>
          <w:sz w:val="28"/>
          <w:szCs w:val="28"/>
        </w:rPr>
        <w:t xml:space="preserve">«2.3. Письменное обращение главы муниципального </w:t>
      </w:r>
      <w:r>
        <w:rPr>
          <w:rFonts w:ascii="Times New Roman" w:hAnsi="Times New Roman"/>
          <w:sz w:val="28"/>
          <w:szCs w:val="28"/>
        </w:rPr>
        <w:t>округа</w:t>
      </w:r>
      <w:r w:rsidRPr="008118A3">
        <w:rPr>
          <w:rFonts w:ascii="Times New Roman" w:hAnsi="Times New Roman"/>
          <w:sz w:val="28"/>
          <w:szCs w:val="28"/>
        </w:rPr>
        <w:t xml:space="preserve"> или органов государственной власти Пермского края подлежит обязательному рассмотрению Думой в течение трех месяцев с момента поступления инициативы проведения опроса граждан, предусмотренной пункт</w:t>
      </w:r>
      <w:r>
        <w:rPr>
          <w:rFonts w:ascii="Times New Roman" w:hAnsi="Times New Roman"/>
          <w:sz w:val="28"/>
          <w:szCs w:val="28"/>
        </w:rPr>
        <w:t>ом</w:t>
      </w:r>
      <w:r w:rsidRPr="008118A3">
        <w:rPr>
          <w:rFonts w:ascii="Times New Roman" w:hAnsi="Times New Roman"/>
          <w:sz w:val="28"/>
          <w:szCs w:val="28"/>
        </w:rPr>
        <w:t xml:space="preserve"> 2.1 настоящего </w:t>
      </w:r>
      <w:r w:rsidR="00C91107">
        <w:rPr>
          <w:rFonts w:ascii="Times New Roman" w:hAnsi="Times New Roman"/>
          <w:sz w:val="28"/>
          <w:szCs w:val="28"/>
        </w:rPr>
        <w:t>раздела</w:t>
      </w:r>
      <w:r w:rsidRPr="008118A3">
        <w:rPr>
          <w:rFonts w:ascii="Times New Roman" w:hAnsi="Times New Roman"/>
          <w:sz w:val="28"/>
          <w:szCs w:val="28"/>
        </w:rPr>
        <w:t>.»;</w:t>
      </w:r>
    </w:p>
    <w:p w14:paraId="3C268BEA" w14:textId="3F6E00C1" w:rsidR="00CA505D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8118A3">
        <w:rPr>
          <w:rFonts w:ascii="Times New Roman" w:hAnsi="Times New Roman"/>
          <w:sz w:val="28"/>
          <w:szCs w:val="28"/>
        </w:rPr>
        <w:t>2.2.3.</w:t>
      </w:r>
      <w:r>
        <w:rPr>
          <w:rFonts w:ascii="Times New Roman" w:hAnsi="Times New Roman"/>
          <w:sz w:val="28"/>
          <w:szCs w:val="28"/>
        </w:rPr>
        <w:t xml:space="preserve"> пункт 2.5 после слов «можно было» дополнить словом «бы»;</w:t>
      </w:r>
    </w:p>
    <w:p w14:paraId="2DD27310" w14:textId="723450AD" w:rsidR="00CA505D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FC59B5">
        <w:rPr>
          <w:rFonts w:ascii="Times New Roman" w:hAnsi="Times New Roman"/>
          <w:sz w:val="28"/>
          <w:szCs w:val="28"/>
        </w:rPr>
        <w:t>2.2.4.</w:t>
      </w:r>
      <w:r>
        <w:rPr>
          <w:rFonts w:ascii="Times New Roman" w:hAnsi="Times New Roman"/>
          <w:sz w:val="28"/>
          <w:szCs w:val="28"/>
        </w:rPr>
        <w:t xml:space="preserve"> в пункте 2.6 слова «по вопросам местного значения» заменить словами </w:t>
      </w:r>
      <w:r w:rsidRPr="00FC59B5">
        <w:rPr>
          <w:rFonts w:ascii="Times New Roman" w:hAnsi="Times New Roman"/>
          <w:sz w:val="28"/>
          <w:szCs w:val="28"/>
        </w:rPr>
        <w:t>«по решению вопросов непосредственного обеспечения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59B5">
        <w:rPr>
          <w:rFonts w:ascii="Times New Roman" w:hAnsi="Times New Roman"/>
          <w:sz w:val="28"/>
          <w:szCs w:val="28"/>
        </w:rPr>
        <w:t>жизнедеятельности населения»;</w:t>
      </w:r>
    </w:p>
    <w:p w14:paraId="7D950B98" w14:textId="032FC1CF" w:rsidR="00CA505D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bCs/>
          <w:sz w:val="28"/>
          <w:szCs w:val="28"/>
        </w:rPr>
      </w:pPr>
      <w:r w:rsidRPr="00446A33">
        <w:rPr>
          <w:rFonts w:ascii="Times New Roman" w:hAnsi="Times New Roman"/>
          <w:bCs/>
          <w:sz w:val="28"/>
          <w:szCs w:val="28"/>
        </w:rPr>
        <w:t>2.3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627479">
        <w:rPr>
          <w:rFonts w:ascii="Times New Roman" w:hAnsi="Times New Roman"/>
          <w:bCs/>
          <w:sz w:val="28"/>
          <w:szCs w:val="28"/>
        </w:rPr>
        <w:t xml:space="preserve">в разделе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3A199880" w14:textId="77777777" w:rsidR="00B276CE" w:rsidRDefault="00C91107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2.3.1. </w:t>
      </w:r>
      <w:r w:rsidR="00B276CE">
        <w:rPr>
          <w:rFonts w:ascii="Times New Roman" w:hAnsi="Times New Roman"/>
          <w:bCs/>
          <w:sz w:val="28"/>
          <w:szCs w:val="28"/>
        </w:rPr>
        <w:t xml:space="preserve">пункт </w:t>
      </w:r>
      <w:r>
        <w:rPr>
          <w:rFonts w:ascii="Times New Roman" w:hAnsi="Times New Roman"/>
          <w:bCs/>
          <w:sz w:val="28"/>
          <w:szCs w:val="28"/>
        </w:rPr>
        <w:t xml:space="preserve">3.1 </w:t>
      </w:r>
      <w:r w:rsidR="00B276CE">
        <w:rPr>
          <w:rFonts w:ascii="Times New Roman" w:hAnsi="Times New Roman"/>
          <w:bCs/>
          <w:sz w:val="28"/>
          <w:szCs w:val="28"/>
        </w:rPr>
        <w:t>изложить в следующей редакции:</w:t>
      </w:r>
    </w:p>
    <w:p w14:paraId="30605392" w14:textId="24DE6911" w:rsidR="00C91107" w:rsidRDefault="00B276CE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«3.1 </w:t>
      </w:r>
      <w:r w:rsidRPr="00B276CE">
        <w:rPr>
          <w:rFonts w:ascii="Times New Roman" w:hAnsi="Times New Roman"/>
          <w:bCs/>
          <w:sz w:val="28"/>
          <w:szCs w:val="28"/>
        </w:rPr>
        <w:t>Решение о назначении опроса граждан принимается Думой</w:t>
      </w:r>
      <w:r>
        <w:rPr>
          <w:rFonts w:ascii="Times New Roman" w:hAnsi="Times New Roman"/>
          <w:bCs/>
          <w:sz w:val="28"/>
          <w:szCs w:val="28"/>
        </w:rPr>
        <w:t xml:space="preserve"> в сроки, установленные пунктом 2.3 раздела </w:t>
      </w:r>
      <w:r>
        <w:rPr>
          <w:rFonts w:ascii="Times New Roman" w:hAnsi="Times New Roman"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sz w:val="28"/>
          <w:szCs w:val="28"/>
        </w:rPr>
        <w:t xml:space="preserve"> настоящего Порядка</w:t>
      </w:r>
      <w:r w:rsidRPr="00B276CE">
        <w:rPr>
          <w:rFonts w:ascii="Times New Roman" w:hAnsi="Times New Roman"/>
          <w:bCs/>
          <w:sz w:val="28"/>
          <w:szCs w:val="28"/>
        </w:rPr>
        <w:t xml:space="preserve">. Для проведения опроса граждан может использоваться официальный сайт Пермского муниципального округа в информационно-телекоммуникационной сети </w:t>
      </w:r>
      <w:r>
        <w:rPr>
          <w:rFonts w:ascii="Times New Roman" w:hAnsi="Times New Roman"/>
          <w:bCs/>
          <w:sz w:val="28"/>
          <w:szCs w:val="28"/>
        </w:rPr>
        <w:t>«</w:t>
      </w:r>
      <w:r w:rsidRPr="00B276CE">
        <w:rPr>
          <w:rFonts w:ascii="Times New Roman" w:hAnsi="Times New Roman"/>
          <w:bCs/>
          <w:sz w:val="28"/>
          <w:szCs w:val="28"/>
        </w:rPr>
        <w:t>Интернет</w:t>
      </w:r>
      <w:r>
        <w:rPr>
          <w:rFonts w:ascii="Times New Roman" w:hAnsi="Times New Roman"/>
          <w:bCs/>
          <w:sz w:val="28"/>
          <w:szCs w:val="28"/>
        </w:rPr>
        <w:t>»</w:t>
      </w:r>
      <w:r w:rsidRPr="00B276CE">
        <w:rPr>
          <w:rFonts w:ascii="Times New Roman" w:hAnsi="Times New Roman"/>
          <w:bCs/>
          <w:sz w:val="28"/>
          <w:szCs w:val="28"/>
        </w:rPr>
        <w:t>.</w:t>
      </w:r>
      <w:r w:rsidR="00C91107">
        <w:rPr>
          <w:rFonts w:ascii="Times New Roman" w:hAnsi="Times New Roman"/>
          <w:bCs/>
          <w:sz w:val="28"/>
          <w:szCs w:val="28"/>
        </w:rPr>
        <w:t>»;</w:t>
      </w:r>
    </w:p>
    <w:p w14:paraId="11ABFD4C" w14:textId="329B4DC4" w:rsidR="00C91107" w:rsidRDefault="00C91107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2.3.2. пункт 3.2 </w:t>
      </w:r>
      <w:r w:rsidR="00516608" w:rsidRPr="00516608">
        <w:rPr>
          <w:rFonts w:ascii="Times New Roman" w:hAnsi="Times New Roman"/>
          <w:bCs/>
          <w:sz w:val="28"/>
          <w:szCs w:val="28"/>
        </w:rPr>
        <w:t>признать утратившим силу;</w:t>
      </w:r>
    </w:p>
    <w:p w14:paraId="609A823E" w14:textId="4D054E8C" w:rsidR="00CA505D" w:rsidRDefault="00CA505D" w:rsidP="001E37B9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2.3.</w:t>
      </w:r>
      <w:r w:rsidR="00C91107">
        <w:rPr>
          <w:rFonts w:ascii="Times New Roman" w:hAnsi="Times New Roman" w:cs="Times New Roman"/>
          <w:b w:val="0"/>
          <w:bCs/>
          <w:sz w:val="28"/>
          <w:szCs w:val="28"/>
        </w:rPr>
        <w:t>3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 пункт 3.3 изложить в следующей редакции:</w:t>
      </w:r>
    </w:p>
    <w:p w14:paraId="22837465" w14:textId="77777777" w:rsidR="00CA505D" w:rsidRPr="00EF4843" w:rsidRDefault="00CA505D" w:rsidP="001E37B9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F4843">
        <w:rPr>
          <w:rFonts w:ascii="Times New Roman" w:hAnsi="Times New Roman" w:cs="Times New Roman"/>
          <w:b w:val="0"/>
          <w:bCs/>
          <w:sz w:val="28"/>
          <w:szCs w:val="28"/>
        </w:rPr>
        <w:t xml:space="preserve">«3.3. </w:t>
      </w:r>
      <w:r w:rsidRPr="0036457E">
        <w:rPr>
          <w:rFonts w:ascii="Times New Roman" w:hAnsi="Times New Roman" w:cs="Times New Roman"/>
          <w:b w:val="0"/>
          <w:bCs/>
          <w:sz w:val="28"/>
          <w:szCs w:val="28"/>
        </w:rPr>
        <w:t>В решении о назначении опроса граждан устанавливаются:</w:t>
      </w:r>
      <w:r w:rsidRPr="00EF48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150170" w14:textId="77777777" w:rsidR="00CA505D" w:rsidRPr="00EF4843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EF4843">
        <w:rPr>
          <w:rFonts w:ascii="Times New Roman" w:hAnsi="Times New Roman"/>
          <w:sz w:val="28"/>
          <w:szCs w:val="28"/>
        </w:rPr>
        <w:t xml:space="preserve">3.3.1. дата и сроки проведения опроса; </w:t>
      </w:r>
    </w:p>
    <w:p w14:paraId="48E4E8C0" w14:textId="77777777" w:rsidR="00CA505D" w:rsidRPr="00EF4843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EF4843">
        <w:rPr>
          <w:rFonts w:ascii="Times New Roman" w:hAnsi="Times New Roman"/>
          <w:sz w:val="28"/>
          <w:szCs w:val="28"/>
        </w:rPr>
        <w:t xml:space="preserve">3.3.2. формулировка вопроса (вопросов), предлагаемого (предлагаемых) при проведении опроса; </w:t>
      </w:r>
    </w:p>
    <w:p w14:paraId="10C1D708" w14:textId="77777777" w:rsidR="00CA505D" w:rsidRPr="00EF4843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EF4843">
        <w:rPr>
          <w:rFonts w:ascii="Times New Roman" w:hAnsi="Times New Roman"/>
          <w:sz w:val="28"/>
          <w:szCs w:val="28"/>
        </w:rPr>
        <w:t xml:space="preserve">3.3.3. методика проведения опроса; </w:t>
      </w:r>
    </w:p>
    <w:p w14:paraId="77631A1B" w14:textId="77777777" w:rsidR="00CA505D" w:rsidRPr="00EF4843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EF4843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>4</w:t>
      </w:r>
      <w:r w:rsidRPr="00EF4843">
        <w:rPr>
          <w:rFonts w:ascii="Times New Roman" w:hAnsi="Times New Roman"/>
          <w:sz w:val="28"/>
          <w:szCs w:val="28"/>
        </w:rPr>
        <w:t xml:space="preserve">. форма опросного листа; </w:t>
      </w:r>
    </w:p>
    <w:p w14:paraId="2FED7399" w14:textId="34F9F4A7" w:rsidR="00CA505D" w:rsidRPr="00EF4843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EF4843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>5</w:t>
      </w:r>
      <w:r w:rsidRPr="00EF4843">
        <w:rPr>
          <w:rFonts w:ascii="Times New Roman" w:hAnsi="Times New Roman"/>
          <w:sz w:val="28"/>
          <w:szCs w:val="28"/>
        </w:rPr>
        <w:t xml:space="preserve">. минимальная численность жителей Пермского муниципального округа, участвующих в опросе; </w:t>
      </w:r>
    </w:p>
    <w:p w14:paraId="43787CBD" w14:textId="0B5FBD6F" w:rsidR="00CA505D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EF4843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>6</w:t>
      </w:r>
      <w:r w:rsidRPr="00EF4843">
        <w:rPr>
          <w:rFonts w:ascii="Times New Roman" w:hAnsi="Times New Roman"/>
          <w:sz w:val="28"/>
          <w:szCs w:val="28"/>
        </w:rPr>
        <w:t xml:space="preserve">. порядок идентификации участников опроса в случае проведения опроса граждан с использованием официального сайта Пермского муниципального округа в информационно-телекоммуникационной сети </w:t>
      </w:r>
      <w:r w:rsidR="00B276CE">
        <w:rPr>
          <w:rFonts w:ascii="Times New Roman" w:hAnsi="Times New Roman"/>
          <w:sz w:val="28"/>
          <w:szCs w:val="28"/>
        </w:rPr>
        <w:t>«</w:t>
      </w:r>
      <w:r w:rsidRPr="00EF4843">
        <w:rPr>
          <w:rFonts w:ascii="Times New Roman" w:hAnsi="Times New Roman"/>
          <w:sz w:val="28"/>
          <w:szCs w:val="28"/>
        </w:rPr>
        <w:t>Интернет</w:t>
      </w:r>
      <w:r w:rsidR="00B276CE">
        <w:rPr>
          <w:rFonts w:ascii="Times New Roman" w:hAnsi="Times New Roman"/>
          <w:sz w:val="28"/>
          <w:szCs w:val="28"/>
        </w:rPr>
        <w:t>»</w:t>
      </w:r>
      <w:r w:rsidRPr="00EF484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</w:p>
    <w:p w14:paraId="064C7D7A" w14:textId="10A1729A" w:rsidR="00CA505D" w:rsidRDefault="00CA505D" w:rsidP="001E37B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2.3.</w:t>
      </w:r>
      <w:r w:rsidR="00C91107">
        <w:rPr>
          <w:szCs w:val="28"/>
        </w:rPr>
        <w:t>4</w:t>
      </w:r>
      <w:r>
        <w:rPr>
          <w:szCs w:val="28"/>
        </w:rPr>
        <w:t>. пункт 3.5 изложить в следующей редакции:</w:t>
      </w:r>
    </w:p>
    <w:p w14:paraId="3F7673DC" w14:textId="4FE507BE" w:rsidR="00CA505D" w:rsidRDefault="00CA505D" w:rsidP="001E37B9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«3.5. </w:t>
      </w:r>
      <w:r w:rsidRPr="00C270B1">
        <w:rPr>
          <w:szCs w:val="28"/>
        </w:rPr>
        <w:t>Жители Пермского</w:t>
      </w:r>
      <w:r w:rsidRPr="00C270B1">
        <w:rPr>
          <w:b/>
          <w:szCs w:val="28"/>
        </w:rPr>
        <w:t xml:space="preserve"> </w:t>
      </w:r>
      <w:r w:rsidRPr="00C270B1">
        <w:rPr>
          <w:szCs w:val="28"/>
        </w:rPr>
        <w:t>муниципального округа должны быть проинформированы уполномоченным органом</w:t>
      </w:r>
      <w:r w:rsidR="00C91107">
        <w:rPr>
          <w:szCs w:val="28"/>
        </w:rPr>
        <w:t xml:space="preserve">, установленным разделом </w:t>
      </w:r>
      <w:r w:rsidR="00B467C1">
        <w:rPr>
          <w:szCs w:val="28"/>
          <w:lang w:val="en-US"/>
        </w:rPr>
        <w:t>V</w:t>
      </w:r>
      <w:r w:rsidR="00B276CE">
        <w:rPr>
          <w:szCs w:val="28"/>
          <w:lang w:val="en-US"/>
        </w:rPr>
        <w:t>I</w:t>
      </w:r>
      <w:r w:rsidR="00B467C1">
        <w:rPr>
          <w:szCs w:val="28"/>
        </w:rPr>
        <w:t xml:space="preserve"> </w:t>
      </w:r>
      <w:r w:rsidR="00B467C1">
        <w:rPr>
          <w:szCs w:val="28"/>
        </w:rPr>
        <w:lastRenderedPageBreak/>
        <w:t>настоящего Порядка</w:t>
      </w:r>
      <w:r w:rsidR="005F4B00" w:rsidRPr="008E67E0">
        <w:rPr>
          <w:szCs w:val="28"/>
        </w:rPr>
        <w:t>,</w:t>
      </w:r>
      <w:r w:rsidRPr="008E67E0">
        <w:rPr>
          <w:szCs w:val="28"/>
        </w:rPr>
        <w:t xml:space="preserve"> о проведении опроса</w:t>
      </w:r>
      <w:r w:rsidRPr="00C270B1">
        <w:rPr>
          <w:szCs w:val="28"/>
        </w:rPr>
        <w:t xml:space="preserve"> граждан не менее чем за </w:t>
      </w:r>
      <w:r>
        <w:rPr>
          <w:szCs w:val="28"/>
        </w:rPr>
        <w:t>десять</w:t>
      </w:r>
      <w:r w:rsidRPr="00C270B1">
        <w:rPr>
          <w:szCs w:val="28"/>
        </w:rPr>
        <w:t xml:space="preserve"> дней до его проведения.</w:t>
      </w:r>
      <w:r>
        <w:rPr>
          <w:szCs w:val="28"/>
        </w:rPr>
        <w:t>»;</w:t>
      </w:r>
    </w:p>
    <w:p w14:paraId="15B67368" w14:textId="77777777" w:rsidR="00B467C1" w:rsidRDefault="00CA505D" w:rsidP="001E37B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2.4. </w:t>
      </w:r>
      <w:r>
        <w:rPr>
          <w:bCs/>
          <w:szCs w:val="28"/>
        </w:rPr>
        <w:t>в</w:t>
      </w:r>
      <w:r w:rsidRPr="00487CA3">
        <w:rPr>
          <w:bCs/>
          <w:szCs w:val="28"/>
        </w:rPr>
        <w:t xml:space="preserve"> </w:t>
      </w:r>
      <w:r>
        <w:rPr>
          <w:bCs/>
          <w:szCs w:val="28"/>
        </w:rPr>
        <w:t xml:space="preserve">разделе </w:t>
      </w:r>
      <w:r w:rsidRPr="008A5825">
        <w:rPr>
          <w:szCs w:val="28"/>
          <w:lang w:val="en-US"/>
        </w:rPr>
        <w:t>IV</w:t>
      </w:r>
      <w:r>
        <w:rPr>
          <w:szCs w:val="28"/>
        </w:rPr>
        <w:t>:</w:t>
      </w:r>
      <w:r w:rsidR="00B467C1" w:rsidRPr="00B467C1">
        <w:rPr>
          <w:szCs w:val="28"/>
        </w:rPr>
        <w:t xml:space="preserve"> </w:t>
      </w:r>
    </w:p>
    <w:p w14:paraId="6D6F056F" w14:textId="14AB4266" w:rsidR="00CA505D" w:rsidRDefault="00B467C1" w:rsidP="001E37B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2.4.1. пункт 4.1 изложить в следующей редакции:</w:t>
      </w:r>
    </w:p>
    <w:p w14:paraId="05714ABD" w14:textId="11A36A1E" w:rsidR="00B467C1" w:rsidRDefault="00B467C1" w:rsidP="001E37B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«4.1. </w:t>
      </w:r>
      <w:r w:rsidRPr="00B467C1">
        <w:rPr>
          <w:szCs w:val="28"/>
        </w:rPr>
        <w:t xml:space="preserve">Опрос граждан проводится в форме заполнения опросных листов путем проведения открытого голосования либо с использованием официального сайта </w:t>
      </w:r>
      <w:r w:rsidR="00B276CE" w:rsidRPr="00B276CE">
        <w:rPr>
          <w:szCs w:val="28"/>
        </w:rPr>
        <w:t xml:space="preserve">Пермского муниципального округа </w:t>
      </w:r>
      <w:r w:rsidRPr="00B467C1">
        <w:rPr>
          <w:szCs w:val="28"/>
        </w:rPr>
        <w:t xml:space="preserve">в информационно-телекоммуникационной сети </w:t>
      </w:r>
      <w:r>
        <w:rPr>
          <w:szCs w:val="28"/>
        </w:rPr>
        <w:t>«</w:t>
      </w:r>
      <w:r w:rsidRPr="00B467C1">
        <w:rPr>
          <w:szCs w:val="28"/>
        </w:rPr>
        <w:t>Интернет</w:t>
      </w:r>
      <w:r>
        <w:rPr>
          <w:szCs w:val="28"/>
        </w:rPr>
        <w:t>»</w:t>
      </w:r>
      <w:r w:rsidRPr="00B467C1">
        <w:rPr>
          <w:szCs w:val="28"/>
        </w:rPr>
        <w:t>.</w:t>
      </w:r>
      <w:r w:rsidR="0058797F">
        <w:rPr>
          <w:szCs w:val="28"/>
        </w:rPr>
        <w:t>»;</w:t>
      </w:r>
    </w:p>
    <w:p w14:paraId="57306CA2" w14:textId="46E9C6B5" w:rsidR="00CA505D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773865">
        <w:rPr>
          <w:rFonts w:ascii="Times New Roman" w:hAnsi="Times New Roman"/>
          <w:sz w:val="28"/>
          <w:szCs w:val="28"/>
        </w:rPr>
        <w:t>2.4.</w:t>
      </w:r>
      <w:r w:rsidR="00B467C1">
        <w:rPr>
          <w:rFonts w:ascii="Times New Roman" w:hAnsi="Times New Roman"/>
          <w:sz w:val="28"/>
          <w:szCs w:val="28"/>
        </w:rPr>
        <w:t>2</w:t>
      </w:r>
      <w:r w:rsidRPr="00773865">
        <w:rPr>
          <w:rFonts w:ascii="Times New Roman" w:hAnsi="Times New Roman"/>
          <w:sz w:val="28"/>
          <w:szCs w:val="28"/>
        </w:rPr>
        <w:t xml:space="preserve">. абзац третий пункта 4.2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77C45FAF" w14:textId="4F569189" w:rsidR="00CA505D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 w:rsidRPr="00B774CC">
        <w:rPr>
          <w:rFonts w:ascii="Times New Roman" w:hAnsi="Times New Roman"/>
          <w:sz w:val="28"/>
          <w:szCs w:val="28"/>
        </w:rPr>
        <w:t xml:space="preserve">«Опрос граждан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B774CC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B774CC">
        <w:rPr>
          <w:rFonts w:ascii="Times New Roman" w:hAnsi="Times New Roman"/>
          <w:sz w:val="28"/>
          <w:szCs w:val="28"/>
        </w:rPr>
        <w:t xml:space="preserve"> проводится с использованием официального сайта </w:t>
      </w:r>
      <w:bookmarkStart w:id="4" w:name="_Hlk226020693"/>
      <w:r>
        <w:rPr>
          <w:rFonts w:ascii="Times New Roman" w:hAnsi="Times New Roman"/>
          <w:sz w:val="28"/>
          <w:szCs w:val="28"/>
        </w:rPr>
        <w:t>Пермского муниципального округа</w:t>
      </w:r>
      <w:r w:rsidR="00B467C1">
        <w:rPr>
          <w:rFonts w:ascii="Times New Roman" w:hAnsi="Times New Roman"/>
          <w:sz w:val="28"/>
          <w:szCs w:val="28"/>
        </w:rPr>
        <w:t xml:space="preserve"> </w:t>
      </w:r>
      <w:bookmarkEnd w:id="4"/>
      <w:r w:rsidR="00B467C1" w:rsidRPr="00B467C1">
        <w:rPr>
          <w:rFonts w:ascii="Times New Roman" w:hAnsi="Times New Roman"/>
          <w:sz w:val="28"/>
          <w:szCs w:val="28"/>
        </w:rPr>
        <w:t>(www.permokrug.ru)</w:t>
      </w:r>
      <w:r w:rsidRPr="00B774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»;</w:t>
      </w:r>
    </w:p>
    <w:p w14:paraId="4397BECD" w14:textId="4BE07D2A" w:rsidR="00CA505D" w:rsidRPr="004E5021" w:rsidRDefault="00CA505D" w:rsidP="001E37B9">
      <w:pPr>
        <w:pStyle w:val="af0"/>
        <w:spacing w:before="0" w:beforeAutospacing="0" w:after="0" w:afterAutospacing="0" w:line="360" w:lineRule="exac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B467C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пункт 4.4 изложить в следующей редакции:</w:t>
      </w:r>
    </w:p>
    <w:p w14:paraId="2F7F8CA0" w14:textId="44224816" w:rsidR="00CA505D" w:rsidRPr="004E5021" w:rsidRDefault="00CA505D" w:rsidP="001E37B9">
      <w:pPr>
        <w:spacing w:line="360" w:lineRule="exact"/>
        <w:ind w:firstLine="709"/>
        <w:jc w:val="both"/>
      </w:pPr>
      <w:r w:rsidRPr="003558D7">
        <w:rPr>
          <w:szCs w:val="28"/>
        </w:rPr>
        <w:t>«4.</w:t>
      </w:r>
      <w:r w:rsidRPr="001E37B9">
        <w:rPr>
          <w:szCs w:val="28"/>
        </w:rPr>
        <w:t>4.</w:t>
      </w:r>
      <w:r>
        <w:rPr>
          <w:b/>
          <w:szCs w:val="28"/>
        </w:rPr>
        <w:t xml:space="preserve"> </w:t>
      </w:r>
      <w:r>
        <w:t xml:space="preserve">В опросе граждан имеют право участвовать жители Пермского муниципального округа, обладающие избирательным правом. </w:t>
      </w:r>
      <w:r w:rsidRPr="004E5021">
        <w:t>Для опроса граждан составляется список участников. В списке указываются фамилия, имя, отчество (при наличии), год рождения (в возрасте 18 лет - дополнительно день и месяц) и адрес места жительства участника опроса.</w:t>
      </w:r>
    </w:p>
    <w:p w14:paraId="4B429AE9" w14:textId="77777777" w:rsidR="00CA505D" w:rsidRPr="00295F12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295F12">
        <w:rPr>
          <w:szCs w:val="28"/>
        </w:rPr>
        <w:t>В качестве списка участников опроса может быть использован список избирателей.</w:t>
      </w:r>
    </w:p>
    <w:p w14:paraId="553DACBE" w14:textId="1AA96C51" w:rsidR="00CA505D" w:rsidRPr="00295F12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295F12">
        <w:rPr>
          <w:szCs w:val="28"/>
        </w:rPr>
        <w:t>Список участников опроса составляется в двух экземплярах и подписывается председателем и секретарем комиссии</w:t>
      </w:r>
      <w:r w:rsidR="00B467C1">
        <w:rPr>
          <w:szCs w:val="28"/>
        </w:rPr>
        <w:t xml:space="preserve"> </w:t>
      </w:r>
      <w:r w:rsidR="00B467C1" w:rsidRPr="00B467C1">
        <w:rPr>
          <w:szCs w:val="28"/>
        </w:rPr>
        <w:t>по проведению опроса граждан</w:t>
      </w:r>
      <w:r w:rsidR="00B467C1">
        <w:rPr>
          <w:szCs w:val="28"/>
        </w:rPr>
        <w:t xml:space="preserve">, сформированной в соответствии с </w:t>
      </w:r>
      <w:r w:rsidR="00B467C1" w:rsidRPr="00B467C1">
        <w:rPr>
          <w:szCs w:val="28"/>
        </w:rPr>
        <w:t>разделом V</w:t>
      </w:r>
      <w:r w:rsidR="00B276CE" w:rsidRPr="00B467C1">
        <w:rPr>
          <w:szCs w:val="28"/>
        </w:rPr>
        <w:t>I</w:t>
      </w:r>
      <w:r w:rsidR="00B467C1" w:rsidRPr="00B467C1">
        <w:rPr>
          <w:szCs w:val="28"/>
        </w:rPr>
        <w:t xml:space="preserve"> настоящего Порядка</w:t>
      </w:r>
      <w:r w:rsidRPr="00295F12">
        <w:rPr>
          <w:szCs w:val="28"/>
        </w:rPr>
        <w:t xml:space="preserve">. </w:t>
      </w:r>
    </w:p>
    <w:p w14:paraId="3A18D588" w14:textId="77777777" w:rsidR="00CA505D" w:rsidRPr="00295F12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295F12">
        <w:rPr>
          <w:szCs w:val="28"/>
        </w:rPr>
        <w:t xml:space="preserve">Дополнительное включение в список жителей, имеющих право на участие в опросе, допускается в любое время, в том числе и в день проведения опроса. </w:t>
      </w:r>
    </w:p>
    <w:p w14:paraId="65C49A72" w14:textId="77777777" w:rsidR="00CA505D" w:rsidRPr="00295F12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295F12">
        <w:rPr>
          <w:szCs w:val="28"/>
        </w:rPr>
        <w:t xml:space="preserve">Список участников опроса составляется не позднее чем за десять дней до проведения опроса. </w:t>
      </w:r>
    </w:p>
    <w:p w14:paraId="4265F1AA" w14:textId="77777777" w:rsidR="00CA505D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295F12">
        <w:rPr>
          <w:szCs w:val="28"/>
        </w:rPr>
        <w:t>В случае создания нескольких пунктов проведения опроса список участников опроса составляется по каждому пункту</w:t>
      </w:r>
      <w:r>
        <w:rPr>
          <w:szCs w:val="28"/>
        </w:rPr>
        <w:t>.»;</w:t>
      </w:r>
    </w:p>
    <w:p w14:paraId="4782A40D" w14:textId="2248EE01" w:rsidR="00C44F63" w:rsidRDefault="00CA505D" w:rsidP="001E37B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B467C1">
        <w:rPr>
          <w:szCs w:val="28"/>
        </w:rPr>
        <w:t>5</w:t>
      </w:r>
      <w:r>
        <w:rPr>
          <w:szCs w:val="28"/>
        </w:rPr>
        <w:t xml:space="preserve">. </w:t>
      </w:r>
      <w:r w:rsidR="00C44F63">
        <w:rPr>
          <w:szCs w:val="28"/>
        </w:rPr>
        <w:t xml:space="preserve">в </w:t>
      </w:r>
      <w:r w:rsidR="00C44F63">
        <w:rPr>
          <w:bCs/>
          <w:szCs w:val="28"/>
        </w:rPr>
        <w:t xml:space="preserve">разделе </w:t>
      </w:r>
      <w:r w:rsidR="00C44F63" w:rsidRPr="008A5825">
        <w:rPr>
          <w:szCs w:val="28"/>
          <w:lang w:val="en-US"/>
        </w:rPr>
        <w:t>VI</w:t>
      </w:r>
      <w:r w:rsidR="00C44F63">
        <w:rPr>
          <w:szCs w:val="28"/>
        </w:rPr>
        <w:t>:</w:t>
      </w:r>
    </w:p>
    <w:p w14:paraId="0FECF59F" w14:textId="30118E39" w:rsidR="00C44F63" w:rsidRDefault="00C44F63" w:rsidP="001E37B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B467C1">
        <w:rPr>
          <w:szCs w:val="28"/>
        </w:rPr>
        <w:t>5</w:t>
      </w:r>
      <w:r>
        <w:rPr>
          <w:szCs w:val="28"/>
        </w:rPr>
        <w:t>.1. пункт 6.1</w:t>
      </w:r>
      <w:r w:rsidRPr="00C44F63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14:paraId="326B4BC6" w14:textId="6E57845E" w:rsidR="00C44F63" w:rsidRDefault="00C44F63" w:rsidP="001E37B9">
      <w:pPr>
        <w:spacing w:line="360" w:lineRule="exact"/>
        <w:ind w:firstLine="709"/>
        <w:jc w:val="both"/>
      </w:pPr>
      <w:r>
        <w:rPr>
          <w:szCs w:val="28"/>
        </w:rPr>
        <w:t xml:space="preserve">«6.1. </w:t>
      </w:r>
      <w:r>
        <w:t>В целях организации проведения опроса граждан Думой формируется комиссия по проведению опроса граждан</w:t>
      </w:r>
      <w:r w:rsidR="00FD1A94">
        <w:t xml:space="preserve"> </w:t>
      </w:r>
      <w:r w:rsidR="00FD1A94" w:rsidRPr="008E67E0">
        <w:t>(далее – комиссия)</w:t>
      </w:r>
      <w:r w:rsidRPr="008E67E0">
        <w:t>.»;</w:t>
      </w:r>
    </w:p>
    <w:p w14:paraId="6146672F" w14:textId="406F8BCC" w:rsidR="00C44F63" w:rsidRDefault="00C44F63" w:rsidP="001E37B9">
      <w:pPr>
        <w:spacing w:line="360" w:lineRule="exact"/>
        <w:ind w:firstLine="709"/>
        <w:jc w:val="both"/>
        <w:rPr>
          <w:szCs w:val="28"/>
        </w:rPr>
      </w:pPr>
      <w:r>
        <w:t>2.</w:t>
      </w:r>
      <w:r w:rsidR="00B467C1">
        <w:t>5</w:t>
      </w:r>
      <w:r>
        <w:t xml:space="preserve">.2. </w:t>
      </w:r>
      <w:r w:rsidR="00B47CC6">
        <w:rPr>
          <w:szCs w:val="28"/>
        </w:rPr>
        <w:t>дополнить пунктом</w:t>
      </w:r>
      <w:r>
        <w:rPr>
          <w:szCs w:val="28"/>
        </w:rPr>
        <w:t xml:space="preserve"> 6.2</w:t>
      </w:r>
      <w:r w:rsidRPr="00C44F63">
        <w:rPr>
          <w:szCs w:val="28"/>
        </w:rPr>
        <w:t xml:space="preserve"> </w:t>
      </w:r>
      <w:r>
        <w:rPr>
          <w:szCs w:val="28"/>
        </w:rPr>
        <w:t>следующе</w:t>
      </w:r>
      <w:r w:rsidR="00B47CC6">
        <w:rPr>
          <w:szCs w:val="28"/>
        </w:rPr>
        <w:t>го содержания</w:t>
      </w:r>
      <w:r>
        <w:rPr>
          <w:szCs w:val="28"/>
        </w:rPr>
        <w:t>:</w:t>
      </w:r>
    </w:p>
    <w:p w14:paraId="1BF0CA14" w14:textId="77777777" w:rsidR="00C44F63" w:rsidRDefault="00C44F63" w:rsidP="001E37B9">
      <w:pPr>
        <w:spacing w:line="360" w:lineRule="exact"/>
        <w:ind w:firstLine="709"/>
        <w:jc w:val="both"/>
      </w:pPr>
      <w:r>
        <w:rPr>
          <w:szCs w:val="28"/>
        </w:rPr>
        <w:t xml:space="preserve">«6.2. </w:t>
      </w:r>
      <w:r>
        <w:t xml:space="preserve">Комиссия формируется в составе: председателя комиссии, заместителя председателя комиссии, секретаря комиссии и членов комиссии. </w:t>
      </w:r>
    </w:p>
    <w:p w14:paraId="77CD7BD7" w14:textId="77777777" w:rsidR="00C44F63" w:rsidRDefault="00C44F63" w:rsidP="001E37B9">
      <w:pPr>
        <w:spacing w:line="360" w:lineRule="exact"/>
        <w:ind w:firstLine="709"/>
        <w:jc w:val="both"/>
      </w:pPr>
      <w:r>
        <w:t xml:space="preserve">Численный состав комиссии устанавливается в зависимости от территории проведения опроса граждан и формы его проведения. </w:t>
      </w:r>
    </w:p>
    <w:p w14:paraId="33916F98" w14:textId="515C02AB" w:rsidR="00C44F63" w:rsidRPr="00C44F63" w:rsidRDefault="00C44F63" w:rsidP="001E37B9">
      <w:pPr>
        <w:spacing w:line="360" w:lineRule="exact"/>
        <w:ind w:firstLine="709"/>
        <w:jc w:val="both"/>
        <w:rPr>
          <w:szCs w:val="28"/>
        </w:rPr>
      </w:pPr>
      <w:r>
        <w:lastRenderedPageBreak/>
        <w:t xml:space="preserve">Персональный состав комиссии формируется на основе предложений инициаторов проведения опроса граждан.»; </w:t>
      </w:r>
    </w:p>
    <w:p w14:paraId="59DAFBF7" w14:textId="0FAAD95F" w:rsidR="00CA505D" w:rsidRDefault="00C44F63" w:rsidP="001E37B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B467C1">
        <w:rPr>
          <w:szCs w:val="28"/>
        </w:rPr>
        <w:t>5</w:t>
      </w:r>
      <w:r>
        <w:rPr>
          <w:szCs w:val="28"/>
        </w:rPr>
        <w:t xml:space="preserve">.3. </w:t>
      </w:r>
      <w:r w:rsidR="00CA505D">
        <w:rPr>
          <w:bCs/>
          <w:szCs w:val="28"/>
        </w:rPr>
        <w:t>в</w:t>
      </w:r>
      <w:r w:rsidR="00CA505D" w:rsidRPr="00487CA3">
        <w:rPr>
          <w:bCs/>
          <w:szCs w:val="28"/>
        </w:rPr>
        <w:t xml:space="preserve"> </w:t>
      </w:r>
      <w:r w:rsidR="00CA505D">
        <w:rPr>
          <w:bCs/>
          <w:szCs w:val="28"/>
        </w:rPr>
        <w:t xml:space="preserve">абзаце первом пункта 6.8 </w:t>
      </w:r>
      <w:r w:rsidR="00CA505D">
        <w:rPr>
          <w:szCs w:val="28"/>
        </w:rPr>
        <w:t>слова «в решении о проведении опроса» заменить словами «в решении о назначении опроса граждан»;</w:t>
      </w:r>
    </w:p>
    <w:p w14:paraId="41010647" w14:textId="192C7626" w:rsidR="00CA505D" w:rsidRPr="008E67E0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F9741A">
        <w:rPr>
          <w:szCs w:val="28"/>
        </w:rPr>
        <w:t>2.</w:t>
      </w:r>
      <w:r w:rsidR="00B467C1">
        <w:rPr>
          <w:szCs w:val="28"/>
        </w:rPr>
        <w:t>6</w:t>
      </w:r>
      <w:r w:rsidRPr="00F9741A">
        <w:rPr>
          <w:szCs w:val="28"/>
        </w:rPr>
        <w:t xml:space="preserve">. пункт 7.1 раздела </w:t>
      </w:r>
      <w:r w:rsidRPr="00F9741A">
        <w:rPr>
          <w:szCs w:val="28"/>
          <w:lang w:val="en-US"/>
        </w:rPr>
        <w:t>VII</w:t>
      </w:r>
      <w:r>
        <w:rPr>
          <w:szCs w:val="28"/>
        </w:rPr>
        <w:t xml:space="preserve"> </w:t>
      </w:r>
      <w:r w:rsidRPr="008E67E0">
        <w:rPr>
          <w:szCs w:val="28"/>
        </w:rPr>
        <w:t xml:space="preserve">изложить в </w:t>
      </w:r>
      <w:r w:rsidR="00BB1E2B" w:rsidRPr="008E67E0">
        <w:rPr>
          <w:szCs w:val="28"/>
        </w:rPr>
        <w:t>следующей</w:t>
      </w:r>
      <w:r w:rsidRPr="008E67E0">
        <w:rPr>
          <w:szCs w:val="28"/>
        </w:rPr>
        <w:t xml:space="preserve"> редакции:</w:t>
      </w:r>
    </w:p>
    <w:p w14:paraId="5F5A9993" w14:textId="77777777" w:rsidR="00CA505D" w:rsidRPr="008E67E0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8E67E0">
        <w:rPr>
          <w:szCs w:val="28"/>
        </w:rPr>
        <w:t>«7.1. Результаты опроса граждан носят рекомендательный характер.»;</w:t>
      </w:r>
    </w:p>
    <w:p w14:paraId="31C276B1" w14:textId="62651C60" w:rsidR="00CA505D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8E67E0">
        <w:rPr>
          <w:szCs w:val="28"/>
        </w:rPr>
        <w:t>2.</w:t>
      </w:r>
      <w:r w:rsidR="00B467C1" w:rsidRPr="008E67E0">
        <w:rPr>
          <w:szCs w:val="28"/>
        </w:rPr>
        <w:t>7</w:t>
      </w:r>
      <w:r w:rsidRPr="008E67E0">
        <w:rPr>
          <w:szCs w:val="28"/>
        </w:rPr>
        <w:t xml:space="preserve">. раздел </w:t>
      </w:r>
      <w:r w:rsidRPr="008E67E0">
        <w:rPr>
          <w:szCs w:val="28"/>
          <w:lang w:val="en-US"/>
        </w:rPr>
        <w:t>VIII</w:t>
      </w:r>
      <w:r w:rsidRPr="008E67E0">
        <w:rPr>
          <w:szCs w:val="28"/>
        </w:rPr>
        <w:t xml:space="preserve"> изложить в </w:t>
      </w:r>
      <w:r w:rsidR="00BB1E2B" w:rsidRPr="008E67E0">
        <w:rPr>
          <w:szCs w:val="28"/>
        </w:rPr>
        <w:t>следующей</w:t>
      </w:r>
      <w:r w:rsidRPr="008E67E0">
        <w:rPr>
          <w:szCs w:val="28"/>
        </w:rPr>
        <w:t xml:space="preserve"> редакции</w:t>
      </w:r>
      <w:r>
        <w:rPr>
          <w:szCs w:val="28"/>
        </w:rPr>
        <w:t>:</w:t>
      </w:r>
    </w:p>
    <w:p w14:paraId="546C9C34" w14:textId="4FE56920" w:rsidR="00B467C1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893E4B">
        <w:rPr>
          <w:szCs w:val="28"/>
        </w:rPr>
        <w:t>«</w:t>
      </w:r>
      <w:r w:rsidR="00B467C1" w:rsidRPr="00B467C1">
        <w:rPr>
          <w:szCs w:val="28"/>
        </w:rPr>
        <w:t>VIII. Информирование населения о результатах опроса граждан</w:t>
      </w:r>
    </w:p>
    <w:p w14:paraId="0C50396C" w14:textId="13C7008B" w:rsidR="00CA505D" w:rsidRDefault="00CA505D" w:rsidP="001E37B9">
      <w:pPr>
        <w:spacing w:line="360" w:lineRule="exact"/>
        <w:ind w:firstLine="709"/>
        <w:jc w:val="both"/>
        <w:rPr>
          <w:szCs w:val="28"/>
        </w:rPr>
      </w:pPr>
      <w:r w:rsidRPr="00893E4B">
        <w:rPr>
          <w:szCs w:val="28"/>
        </w:rPr>
        <w:t>Результаты опроса граждан подлежат обнародованию в порядке, установленном для официального опубликования (обнародования) муниципальных правовых актов</w:t>
      </w:r>
      <w:r>
        <w:rPr>
          <w:szCs w:val="28"/>
        </w:rPr>
        <w:t xml:space="preserve"> Пермского муниципального округа</w:t>
      </w:r>
      <w:r w:rsidRPr="00893E4B">
        <w:rPr>
          <w:szCs w:val="28"/>
        </w:rPr>
        <w:t xml:space="preserve">, размещаются на официальном сайте </w:t>
      </w:r>
      <w:r>
        <w:rPr>
          <w:szCs w:val="28"/>
        </w:rPr>
        <w:t>Пермского муниципального округа</w:t>
      </w:r>
      <w:r w:rsidRPr="00893E4B">
        <w:rPr>
          <w:szCs w:val="28"/>
        </w:rPr>
        <w:t xml:space="preserve"> в информационно-телекоммуникационной сети </w:t>
      </w:r>
      <w:r>
        <w:rPr>
          <w:szCs w:val="28"/>
        </w:rPr>
        <w:t>«</w:t>
      </w:r>
      <w:r w:rsidRPr="00893E4B">
        <w:rPr>
          <w:szCs w:val="28"/>
        </w:rPr>
        <w:t>Интернет</w:t>
      </w:r>
      <w:r>
        <w:rPr>
          <w:szCs w:val="28"/>
        </w:rPr>
        <w:t>»</w:t>
      </w:r>
      <w:r w:rsidRPr="00893E4B">
        <w:rPr>
          <w:szCs w:val="28"/>
        </w:rPr>
        <w:t xml:space="preserve"> в течение десяти дней со дня их поступления в </w:t>
      </w:r>
      <w:r>
        <w:rPr>
          <w:szCs w:val="28"/>
        </w:rPr>
        <w:t>Думу</w:t>
      </w:r>
      <w:r w:rsidRPr="00893E4B">
        <w:rPr>
          <w:szCs w:val="28"/>
        </w:rPr>
        <w:t>.»;</w:t>
      </w:r>
    </w:p>
    <w:p w14:paraId="7CB7A4E5" w14:textId="02088D9E" w:rsidR="00CA505D" w:rsidRDefault="00CA505D" w:rsidP="001E37B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B467C1">
        <w:rPr>
          <w:szCs w:val="28"/>
        </w:rPr>
        <w:t>8</w:t>
      </w:r>
      <w:r>
        <w:rPr>
          <w:szCs w:val="28"/>
        </w:rPr>
        <w:t xml:space="preserve">. пункт 9.1 раздела </w:t>
      </w:r>
      <w:r>
        <w:rPr>
          <w:szCs w:val="28"/>
          <w:lang w:val="en-US"/>
        </w:rPr>
        <w:t>IX</w:t>
      </w:r>
      <w:r>
        <w:rPr>
          <w:szCs w:val="28"/>
        </w:rPr>
        <w:t xml:space="preserve"> изложить в следующей редакции:</w:t>
      </w:r>
    </w:p>
    <w:p w14:paraId="2C3DDC07" w14:textId="77777777" w:rsidR="00CA505D" w:rsidRPr="00C270B1" w:rsidRDefault="00CA505D" w:rsidP="001E37B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«9.1. </w:t>
      </w:r>
      <w:r w:rsidRPr="00C270B1">
        <w:rPr>
          <w:szCs w:val="28"/>
        </w:rPr>
        <w:t>Финансирование мероприятий, связанных с подготовкой и проведением опроса граждан, осуществляется:</w:t>
      </w:r>
    </w:p>
    <w:p w14:paraId="5C2ED5AD" w14:textId="77777777" w:rsidR="00CA505D" w:rsidRPr="00C270B1" w:rsidRDefault="00CA505D" w:rsidP="001E37B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9.1.1.</w:t>
      </w:r>
      <w:r w:rsidRPr="00C270B1">
        <w:rPr>
          <w:szCs w:val="28"/>
        </w:rPr>
        <w:t xml:space="preserve"> за счет средств бюджета Пермского</w:t>
      </w:r>
      <w:r w:rsidRPr="00C270B1">
        <w:rPr>
          <w:b/>
          <w:szCs w:val="28"/>
        </w:rPr>
        <w:t xml:space="preserve"> </w:t>
      </w:r>
      <w:r w:rsidRPr="00C270B1">
        <w:rPr>
          <w:szCs w:val="28"/>
        </w:rPr>
        <w:t>муниципального округа - при проведении опроса по инициативе органов местного самоуправления или жителей Пермского муниципального округа;</w:t>
      </w:r>
    </w:p>
    <w:p w14:paraId="0BC84596" w14:textId="77777777" w:rsidR="00CA505D" w:rsidRPr="000B503B" w:rsidRDefault="00CA505D" w:rsidP="001E37B9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9.1.2.</w:t>
      </w:r>
      <w:r w:rsidRPr="00C270B1">
        <w:rPr>
          <w:szCs w:val="28"/>
        </w:rPr>
        <w:t xml:space="preserve"> за счет средств бюджета Пермского края - при проведении опроса по инициативе органов государственной власти Пермского края.</w:t>
      </w:r>
      <w:r>
        <w:rPr>
          <w:szCs w:val="28"/>
        </w:rPr>
        <w:t>».</w:t>
      </w:r>
    </w:p>
    <w:sectPr w:rsidR="00CA505D" w:rsidRPr="000B503B" w:rsidSect="000D2683">
      <w:footerReference w:type="default" r:id="rId9"/>
      <w:pgSz w:w="11906" w:h="16838" w:code="9"/>
      <w:pgMar w:top="1134" w:right="851" w:bottom="993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1D503" w14:textId="77777777" w:rsidR="00B572A4" w:rsidRDefault="00B572A4" w:rsidP="00DA5614">
      <w:r>
        <w:separator/>
      </w:r>
    </w:p>
  </w:endnote>
  <w:endnote w:type="continuationSeparator" w:id="0">
    <w:p w14:paraId="5AFC6FEB" w14:textId="77777777" w:rsidR="00B572A4" w:rsidRDefault="00B572A4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8D30D" w14:textId="01435295" w:rsidR="00352835" w:rsidRPr="00232E5D" w:rsidRDefault="00352835" w:rsidP="0023189A">
    <w:pPr>
      <w:pStyle w:val="ae"/>
      <w:jc w:val="right"/>
      <w:rPr>
        <w:szCs w:val="28"/>
      </w:rPr>
    </w:pPr>
    <w:r w:rsidRPr="00232E5D">
      <w:rPr>
        <w:szCs w:val="28"/>
      </w:rPr>
      <w:fldChar w:fldCharType="begin"/>
    </w:r>
    <w:r w:rsidRPr="00232E5D">
      <w:rPr>
        <w:szCs w:val="28"/>
      </w:rPr>
      <w:instrText>PAGE   \* MERGEFORMAT</w:instrText>
    </w:r>
    <w:r w:rsidRPr="00232E5D">
      <w:rPr>
        <w:szCs w:val="28"/>
      </w:rPr>
      <w:fldChar w:fldCharType="separate"/>
    </w:r>
    <w:r w:rsidR="001E37B9">
      <w:rPr>
        <w:noProof/>
        <w:szCs w:val="28"/>
      </w:rPr>
      <w:t>5</w:t>
    </w:r>
    <w:r w:rsidRPr="00232E5D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02BD4" w14:textId="77777777" w:rsidR="00B572A4" w:rsidRDefault="00B572A4" w:rsidP="00DA5614">
      <w:r>
        <w:separator/>
      </w:r>
    </w:p>
  </w:footnote>
  <w:footnote w:type="continuationSeparator" w:id="0">
    <w:p w14:paraId="679E18E7" w14:textId="77777777" w:rsidR="00B572A4" w:rsidRDefault="00B572A4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7D52D5D"/>
    <w:multiLevelType w:val="hybridMultilevel"/>
    <w:tmpl w:val="7D9082AA"/>
    <w:lvl w:ilvl="0" w:tplc="24E60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5404C5"/>
    <w:multiLevelType w:val="hybridMultilevel"/>
    <w:tmpl w:val="03A40D3C"/>
    <w:lvl w:ilvl="0" w:tplc="1AE65C00">
      <w:start w:val="1"/>
      <w:numFmt w:val="decimal"/>
      <w:lvlText w:val="%1."/>
      <w:lvlJc w:val="left"/>
      <w:pPr>
        <w:ind w:left="1114" w:hanging="405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8575BD"/>
    <w:multiLevelType w:val="hybridMultilevel"/>
    <w:tmpl w:val="7D9082AA"/>
    <w:lvl w:ilvl="0" w:tplc="24E60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15"/>
  </w:num>
  <w:num w:numId="9">
    <w:abstractNumId w:val="9"/>
  </w:num>
  <w:num w:numId="10">
    <w:abstractNumId w:val="14"/>
  </w:num>
  <w:num w:numId="11">
    <w:abstractNumId w:val="4"/>
  </w:num>
  <w:num w:numId="12">
    <w:abstractNumId w:val="12"/>
  </w:num>
  <w:num w:numId="13">
    <w:abstractNumId w:val="3"/>
  </w:num>
  <w:num w:numId="14">
    <w:abstractNumId w:val="6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06699"/>
    <w:rsid w:val="00006D45"/>
    <w:rsid w:val="000121AB"/>
    <w:rsid w:val="00020A41"/>
    <w:rsid w:val="00040109"/>
    <w:rsid w:val="000425DF"/>
    <w:rsid w:val="00053764"/>
    <w:rsid w:val="00062005"/>
    <w:rsid w:val="00072534"/>
    <w:rsid w:val="0007690B"/>
    <w:rsid w:val="00084B8D"/>
    <w:rsid w:val="000943DA"/>
    <w:rsid w:val="000944A0"/>
    <w:rsid w:val="00096AC4"/>
    <w:rsid w:val="000A1581"/>
    <w:rsid w:val="000A55AC"/>
    <w:rsid w:val="000B1CE0"/>
    <w:rsid w:val="000B29B7"/>
    <w:rsid w:val="000B2C0B"/>
    <w:rsid w:val="000B5829"/>
    <w:rsid w:val="000C0EE7"/>
    <w:rsid w:val="000D2683"/>
    <w:rsid w:val="000D4036"/>
    <w:rsid w:val="000D5B40"/>
    <w:rsid w:val="000D5FF1"/>
    <w:rsid w:val="000E3AD7"/>
    <w:rsid w:val="000E48CE"/>
    <w:rsid w:val="000E5E85"/>
    <w:rsid w:val="000F0E99"/>
    <w:rsid w:val="000F1507"/>
    <w:rsid w:val="000F2004"/>
    <w:rsid w:val="000F4DAF"/>
    <w:rsid w:val="000F5C41"/>
    <w:rsid w:val="00104B9B"/>
    <w:rsid w:val="0011145B"/>
    <w:rsid w:val="001145DF"/>
    <w:rsid w:val="00121EA7"/>
    <w:rsid w:val="00124BE0"/>
    <w:rsid w:val="0012652F"/>
    <w:rsid w:val="00126A74"/>
    <w:rsid w:val="00130F73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6FC8"/>
    <w:rsid w:val="00187FC1"/>
    <w:rsid w:val="00192D7D"/>
    <w:rsid w:val="0019583F"/>
    <w:rsid w:val="001A2984"/>
    <w:rsid w:val="001A3649"/>
    <w:rsid w:val="001A6D25"/>
    <w:rsid w:val="001B6A18"/>
    <w:rsid w:val="001C4535"/>
    <w:rsid w:val="001C7F8E"/>
    <w:rsid w:val="001D45FF"/>
    <w:rsid w:val="001D5DEA"/>
    <w:rsid w:val="001E37B9"/>
    <w:rsid w:val="001F22EB"/>
    <w:rsid w:val="001F3413"/>
    <w:rsid w:val="001F7D2E"/>
    <w:rsid w:val="00205DFF"/>
    <w:rsid w:val="0021683E"/>
    <w:rsid w:val="0022156F"/>
    <w:rsid w:val="002217F9"/>
    <w:rsid w:val="0022360C"/>
    <w:rsid w:val="00223F7B"/>
    <w:rsid w:val="00227F5C"/>
    <w:rsid w:val="0023189A"/>
    <w:rsid w:val="00232E5D"/>
    <w:rsid w:val="00236D0A"/>
    <w:rsid w:val="002409D0"/>
    <w:rsid w:val="0024127C"/>
    <w:rsid w:val="00241EF9"/>
    <w:rsid w:val="00243E99"/>
    <w:rsid w:val="002514A8"/>
    <w:rsid w:val="0025280B"/>
    <w:rsid w:val="00256138"/>
    <w:rsid w:val="002572C9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C6E37"/>
    <w:rsid w:val="002D35BC"/>
    <w:rsid w:val="002E6960"/>
    <w:rsid w:val="002F1155"/>
    <w:rsid w:val="002F436F"/>
    <w:rsid w:val="003023F0"/>
    <w:rsid w:val="00303D8F"/>
    <w:rsid w:val="003043D0"/>
    <w:rsid w:val="00312FD1"/>
    <w:rsid w:val="003131FA"/>
    <w:rsid w:val="003266FA"/>
    <w:rsid w:val="00327466"/>
    <w:rsid w:val="00332219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402F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E47AB"/>
    <w:rsid w:val="003F10E8"/>
    <w:rsid w:val="003F1D08"/>
    <w:rsid w:val="003F2AE9"/>
    <w:rsid w:val="003F4495"/>
    <w:rsid w:val="003F44B2"/>
    <w:rsid w:val="00406607"/>
    <w:rsid w:val="00414D7B"/>
    <w:rsid w:val="00417BA7"/>
    <w:rsid w:val="00420604"/>
    <w:rsid w:val="004206FE"/>
    <w:rsid w:val="00421CC6"/>
    <w:rsid w:val="00427371"/>
    <w:rsid w:val="0043288F"/>
    <w:rsid w:val="0043321D"/>
    <w:rsid w:val="00435075"/>
    <w:rsid w:val="0043515D"/>
    <w:rsid w:val="004379A0"/>
    <w:rsid w:val="00445E73"/>
    <w:rsid w:val="00446113"/>
    <w:rsid w:val="00456665"/>
    <w:rsid w:val="00456A14"/>
    <w:rsid w:val="00460127"/>
    <w:rsid w:val="004637BA"/>
    <w:rsid w:val="00470AFA"/>
    <w:rsid w:val="00480098"/>
    <w:rsid w:val="0048032B"/>
    <w:rsid w:val="00480EC3"/>
    <w:rsid w:val="0048757B"/>
    <w:rsid w:val="0049130A"/>
    <w:rsid w:val="004919DF"/>
    <w:rsid w:val="00494227"/>
    <w:rsid w:val="00496145"/>
    <w:rsid w:val="004974BF"/>
    <w:rsid w:val="004A42F0"/>
    <w:rsid w:val="004B0B3E"/>
    <w:rsid w:val="004B2293"/>
    <w:rsid w:val="004B6B07"/>
    <w:rsid w:val="004D2AA2"/>
    <w:rsid w:val="004D6541"/>
    <w:rsid w:val="004F3A21"/>
    <w:rsid w:val="00505838"/>
    <w:rsid w:val="005116F5"/>
    <w:rsid w:val="005116F7"/>
    <w:rsid w:val="00512E4C"/>
    <w:rsid w:val="00516608"/>
    <w:rsid w:val="0051671D"/>
    <w:rsid w:val="00523E8B"/>
    <w:rsid w:val="00525883"/>
    <w:rsid w:val="0052723F"/>
    <w:rsid w:val="00534233"/>
    <w:rsid w:val="00536A81"/>
    <w:rsid w:val="00546542"/>
    <w:rsid w:val="005511BE"/>
    <w:rsid w:val="00552D1B"/>
    <w:rsid w:val="005556DE"/>
    <w:rsid w:val="00562B16"/>
    <w:rsid w:val="005650DE"/>
    <w:rsid w:val="00567F60"/>
    <w:rsid w:val="00573AC7"/>
    <w:rsid w:val="00573C8D"/>
    <w:rsid w:val="005748B8"/>
    <w:rsid w:val="00574AAB"/>
    <w:rsid w:val="00583B22"/>
    <w:rsid w:val="00584C2B"/>
    <w:rsid w:val="0058797F"/>
    <w:rsid w:val="005A1177"/>
    <w:rsid w:val="005A1BCF"/>
    <w:rsid w:val="005A5842"/>
    <w:rsid w:val="005C27F9"/>
    <w:rsid w:val="005C2DA0"/>
    <w:rsid w:val="005C428F"/>
    <w:rsid w:val="005C7089"/>
    <w:rsid w:val="005E12B2"/>
    <w:rsid w:val="005E6154"/>
    <w:rsid w:val="005F0138"/>
    <w:rsid w:val="005F2C65"/>
    <w:rsid w:val="005F4B00"/>
    <w:rsid w:val="005F4FC1"/>
    <w:rsid w:val="00604533"/>
    <w:rsid w:val="00612527"/>
    <w:rsid w:val="00624AD1"/>
    <w:rsid w:val="0063488E"/>
    <w:rsid w:val="006443BE"/>
    <w:rsid w:val="00646C78"/>
    <w:rsid w:val="00655F35"/>
    <w:rsid w:val="006561B7"/>
    <w:rsid w:val="00661A1B"/>
    <w:rsid w:val="00664759"/>
    <w:rsid w:val="0067033D"/>
    <w:rsid w:val="00670E07"/>
    <w:rsid w:val="00672867"/>
    <w:rsid w:val="00672982"/>
    <w:rsid w:val="00675334"/>
    <w:rsid w:val="00677C64"/>
    <w:rsid w:val="00683A0A"/>
    <w:rsid w:val="00687730"/>
    <w:rsid w:val="00693116"/>
    <w:rsid w:val="00694C93"/>
    <w:rsid w:val="00695E85"/>
    <w:rsid w:val="006A3311"/>
    <w:rsid w:val="006A5695"/>
    <w:rsid w:val="006B03C5"/>
    <w:rsid w:val="006B3FEC"/>
    <w:rsid w:val="006C302E"/>
    <w:rsid w:val="006C39F7"/>
    <w:rsid w:val="006C499F"/>
    <w:rsid w:val="006D13AD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445DE"/>
    <w:rsid w:val="007554AE"/>
    <w:rsid w:val="00775CC4"/>
    <w:rsid w:val="00780D23"/>
    <w:rsid w:val="00784AC5"/>
    <w:rsid w:val="0079448D"/>
    <w:rsid w:val="007A212B"/>
    <w:rsid w:val="007A7019"/>
    <w:rsid w:val="007B2B65"/>
    <w:rsid w:val="007C3B15"/>
    <w:rsid w:val="007C4CF6"/>
    <w:rsid w:val="007C5E50"/>
    <w:rsid w:val="007E07CA"/>
    <w:rsid w:val="007E752F"/>
    <w:rsid w:val="007F118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315"/>
    <w:rsid w:val="00867D84"/>
    <w:rsid w:val="00875709"/>
    <w:rsid w:val="008827BF"/>
    <w:rsid w:val="0088484F"/>
    <w:rsid w:val="00887289"/>
    <w:rsid w:val="00891BF1"/>
    <w:rsid w:val="00894928"/>
    <w:rsid w:val="00897B7A"/>
    <w:rsid w:val="008A582C"/>
    <w:rsid w:val="008B0527"/>
    <w:rsid w:val="008B21A3"/>
    <w:rsid w:val="008B4D57"/>
    <w:rsid w:val="008B730F"/>
    <w:rsid w:val="008B77ED"/>
    <w:rsid w:val="008C1D56"/>
    <w:rsid w:val="008C50E3"/>
    <w:rsid w:val="008E3AA6"/>
    <w:rsid w:val="008E47AC"/>
    <w:rsid w:val="008E50E8"/>
    <w:rsid w:val="008E67E0"/>
    <w:rsid w:val="00903581"/>
    <w:rsid w:val="00903693"/>
    <w:rsid w:val="00904FDC"/>
    <w:rsid w:val="00911E50"/>
    <w:rsid w:val="00912E18"/>
    <w:rsid w:val="009131B1"/>
    <w:rsid w:val="00914353"/>
    <w:rsid w:val="00915018"/>
    <w:rsid w:val="00920114"/>
    <w:rsid w:val="00920960"/>
    <w:rsid w:val="00930476"/>
    <w:rsid w:val="00941EDB"/>
    <w:rsid w:val="00945A9F"/>
    <w:rsid w:val="009462A2"/>
    <w:rsid w:val="00952049"/>
    <w:rsid w:val="00970BF4"/>
    <w:rsid w:val="00990701"/>
    <w:rsid w:val="00991DBF"/>
    <w:rsid w:val="00995E82"/>
    <w:rsid w:val="00996CA3"/>
    <w:rsid w:val="009A1E2A"/>
    <w:rsid w:val="009A5224"/>
    <w:rsid w:val="009A7BC0"/>
    <w:rsid w:val="009C668F"/>
    <w:rsid w:val="009D5A5D"/>
    <w:rsid w:val="009D5ED0"/>
    <w:rsid w:val="009D78EE"/>
    <w:rsid w:val="009F20DB"/>
    <w:rsid w:val="009F4BB8"/>
    <w:rsid w:val="009F5140"/>
    <w:rsid w:val="009F7AC2"/>
    <w:rsid w:val="00A00A77"/>
    <w:rsid w:val="00A05661"/>
    <w:rsid w:val="00A1365E"/>
    <w:rsid w:val="00A16D73"/>
    <w:rsid w:val="00A260B1"/>
    <w:rsid w:val="00A317F0"/>
    <w:rsid w:val="00A35DE8"/>
    <w:rsid w:val="00A4342D"/>
    <w:rsid w:val="00A434F9"/>
    <w:rsid w:val="00A44C1A"/>
    <w:rsid w:val="00A52A67"/>
    <w:rsid w:val="00A571F8"/>
    <w:rsid w:val="00A82ECC"/>
    <w:rsid w:val="00A9540E"/>
    <w:rsid w:val="00AB03D3"/>
    <w:rsid w:val="00AB54A7"/>
    <w:rsid w:val="00AB6EB1"/>
    <w:rsid w:val="00AB79F8"/>
    <w:rsid w:val="00AC42FA"/>
    <w:rsid w:val="00AD16D0"/>
    <w:rsid w:val="00AD1D11"/>
    <w:rsid w:val="00AD1D17"/>
    <w:rsid w:val="00AD48C8"/>
    <w:rsid w:val="00AD4A60"/>
    <w:rsid w:val="00AE2AE3"/>
    <w:rsid w:val="00AF369A"/>
    <w:rsid w:val="00AF4B4D"/>
    <w:rsid w:val="00AF4EB4"/>
    <w:rsid w:val="00B002ED"/>
    <w:rsid w:val="00B03348"/>
    <w:rsid w:val="00B13481"/>
    <w:rsid w:val="00B24876"/>
    <w:rsid w:val="00B276CE"/>
    <w:rsid w:val="00B32C74"/>
    <w:rsid w:val="00B339B2"/>
    <w:rsid w:val="00B33CDA"/>
    <w:rsid w:val="00B3610E"/>
    <w:rsid w:val="00B45CAA"/>
    <w:rsid w:val="00B46762"/>
    <w:rsid w:val="00B467C1"/>
    <w:rsid w:val="00B47CC6"/>
    <w:rsid w:val="00B50DA9"/>
    <w:rsid w:val="00B5121F"/>
    <w:rsid w:val="00B54D9C"/>
    <w:rsid w:val="00B572A4"/>
    <w:rsid w:val="00B572F6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1E2B"/>
    <w:rsid w:val="00BB7219"/>
    <w:rsid w:val="00BB7A7A"/>
    <w:rsid w:val="00BC7607"/>
    <w:rsid w:val="00BD0D2F"/>
    <w:rsid w:val="00BD45F1"/>
    <w:rsid w:val="00BE1C44"/>
    <w:rsid w:val="00BE4207"/>
    <w:rsid w:val="00BE4950"/>
    <w:rsid w:val="00C06726"/>
    <w:rsid w:val="00C102D9"/>
    <w:rsid w:val="00C11508"/>
    <w:rsid w:val="00C210E9"/>
    <w:rsid w:val="00C21B12"/>
    <w:rsid w:val="00C22124"/>
    <w:rsid w:val="00C3590F"/>
    <w:rsid w:val="00C35C2B"/>
    <w:rsid w:val="00C37419"/>
    <w:rsid w:val="00C40862"/>
    <w:rsid w:val="00C44F63"/>
    <w:rsid w:val="00C50DDE"/>
    <w:rsid w:val="00C53B8C"/>
    <w:rsid w:val="00C53EC9"/>
    <w:rsid w:val="00C54D82"/>
    <w:rsid w:val="00C64C79"/>
    <w:rsid w:val="00C75CF2"/>
    <w:rsid w:val="00C86DC7"/>
    <w:rsid w:val="00C91107"/>
    <w:rsid w:val="00C92A2A"/>
    <w:rsid w:val="00C955F1"/>
    <w:rsid w:val="00CA0B9C"/>
    <w:rsid w:val="00CA3266"/>
    <w:rsid w:val="00CA4415"/>
    <w:rsid w:val="00CA4D1A"/>
    <w:rsid w:val="00CA505D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15B4"/>
    <w:rsid w:val="00CF22B7"/>
    <w:rsid w:val="00CF402D"/>
    <w:rsid w:val="00D061D7"/>
    <w:rsid w:val="00D1660C"/>
    <w:rsid w:val="00D16E9F"/>
    <w:rsid w:val="00D21EEE"/>
    <w:rsid w:val="00D21FFE"/>
    <w:rsid w:val="00D2232E"/>
    <w:rsid w:val="00D22E6A"/>
    <w:rsid w:val="00D256EB"/>
    <w:rsid w:val="00D30CA9"/>
    <w:rsid w:val="00D3733C"/>
    <w:rsid w:val="00D45D8D"/>
    <w:rsid w:val="00D46164"/>
    <w:rsid w:val="00D60711"/>
    <w:rsid w:val="00D6098A"/>
    <w:rsid w:val="00D61C32"/>
    <w:rsid w:val="00D6395D"/>
    <w:rsid w:val="00D648B8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A5AC7"/>
    <w:rsid w:val="00DB4283"/>
    <w:rsid w:val="00DB4B01"/>
    <w:rsid w:val="00DC360A"/>
    <w:rsid w:val="00DC7698"/>
    <w:rsid w:val="00DD40A7"/>
    <w:rsid w:val="00DD7E81"/>
    <w:rsid w:val="00E02F32"/>
    <w:rsid w:val="00E101E4"/>
    <w:rsid w:val="00E10314"/>
    <w:rsid w:val="00E11639"/>
    <w:rsid w:val="00E148E4"/>
    <w:rsid w:val="00E157A9"/>
    <w:rsid w:val="00E20AFF"/>
    <w:rsid w:val="00E24715"/>
    <w:rsid w:val="00E26088"/>
    <w:rsid w:val="00E26468"/>
    <w:rsid w:val="00E31AAF"/>
    <w:rsid w:val="00E342E8"/>
    <w:rsid w:val="00E3552E"/>
    <w:rsid w:val="00E35870"/>
    <w:rsid w:val="00E36984"/>
    <w:rsid w:val="00E376A0"/>
    <w:rsid w:val="00E44530"/>
    <w:rsid w:val="00E609FD"/>
    <w:rsid w:val="00E81718"/>
    <w:rsid w:val="00E81C49"/>
    <w:rsid w:val="00E823FB"/>
    <w:rsid w:val="00E85CB3"/>
    <w:rsid w:val="00E92D3F"/>
    <w:rsid w:val="00E92D9F"/>
    <w:rsid w:val="00E9321F"/>
    <w:rsid w:val="00E939E7"/>
    <w:rsid w:val="00EA05B5"/>
    <w:rsid w:val="00EA39D0"/>
    <w:rsid w:val="00EA4F5A"/>
    <w:rsid w:val="00EA7055"/>
    <w:rsid w:val="00EA7DEC"/>
    <w:rsid w:val="00EB27FF"/>
    <w:rsid w:val="00EB5E00"/>
    <w:rsid w:val="00EB61C9"/>
    <w:rsid w:val="00EB6AA2"/>
    <w:rsid w:val="00EC03CB"/>
    <w:rsid w:val="00EC63F1"/>
    <w:rsid w:val="00ED2962"/>
    <w:rsid w:val="00EE30A6"/>
    <w:rsid w:val="00EE5DFB"/>
    <w:rsid w:val="00EF1337"/>
    <w:rsid w:val="00F027D6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19B5"/>
    <w:rsid w:val="00FA3C40"/>
    <w:rsid w:val="00FB163F"/>
    <w:rsid w:val="00FB33CE"/>
    <w:rsid w:val="00FB3AA3"/>
    <w:rsid w:val="00FD1A94"/>
    <w:rsid w:val="00FD1C66"/>
    <w:rsid w:val="00FE4928"/>
    <w:rsid w:val="00FE6CAD"/>
    <w:rsid w:val="00FF50A3"/>
    <w:rsid w:val="00FF61E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1286D2"/>
  <w15:docId w15:val="{C5766D3C-8923-4742-A99D-A10FCEA5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D21FF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f0">
    <w:name w:val="Normal (Web)"/>
    <w:basedOn w:val="a"/>
    <w:uiPriority w:val="99"/>
    <w:rsid w:val="00D21FFE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styleId="af1">
    <w:name w:val="List Paragraph"/>
    <w:basedOn w:val="a"/>
    <w:uiPriority w:val="34"/>
    <w:qFormat/>
    <w:rsid w:val="00DA5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5F050-EB74-4A60-82A2-590B79306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5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2026-04-02T05:46:00Z</cp:lastPrinted>
  <dcterms:created xsi:type="dcterms:W3CDTF">2026-04-27T05:21:00Z</dcterms:created>
  <dcterms:modified xsi:type="dcterms:W3CDTF">2026-04-27T05:21:00Z</dcterms:modified>
</cp:coreProperties>
</file>